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BA" w:rsidRPr="00AC0AF7" w:rsidRDefault="00DF0051" w:rsidP="00DF005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</w:pP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AC0AF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уемые</w:t>
      </w:r>
      <w:r w:rsidR="001B2EB8"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AC0AF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зультаты</w:t>
      </w:r>
      <w:r w:rsidR="001B2EB8"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AC0AF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AC0AF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</w:t>
      </w:r>
      <w:r w:rsidR="001B2EB8"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AC0AF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бно</w:t>
      </w:r>
      <w:r w:rsidRPr="00AC0AF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="001B2EB8"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AC0AF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едм</w:t>
      </w:r>
      <w:r w:rsidRPr="00AC0AF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C0AF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C0A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1526"/>
        <w:gridCol w:w="3544"/>
        <w:gridCol w:w="3118"/>
        <w:gridCol w:w="4678"/>
        <w:gridCol w:w="1920"/>
      </w:tblGrid>
      <w:tr w:rsidR="006A43D6" w:rsidRPr="00AC0AF7" w:rsidTr="00A72E31">
        <w:trPr>
          <w:trHeight w:val="281"/>
        </w:trPr>
        <w:tc>
          <w:tcPr>
            <w:tcW w:w="15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3D6" w:rsidRPr="00AC0AF7" w:rsidRDefault="00E22DAB" w:rsidP="006A43D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3D6" w:rsidRPr="00AC0AF7" w:rsidRDefault="00E22DAB" w:rsidP="006A43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="006A43D6" w:rsidRPr="00AC0AF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46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3D6" w:rsidRPr="00AC0AF7" w:rsidRDefault="00E22DAB" w:rsidP="006A43D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  <w:r w:rsidR="006A43D6" w:rsidRPr="00AC0AF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3D6" w:rsidRPr="00AC0AF7" w:rsidRDefault="00E22DAB" w:rsidP="006A43D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Личностные результаты</w:t>
            </w:r>
            <w:r w:rsidR="006A43D6" w:rsidRPr="00AC0AF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</w:tr>
      <w:tr w:rsidR="006A43D6" w:rsidRPr="00AC0AF7" w:rsidTr="00A72E31">
        <w:trPr>
          <w:trHeight w:val="240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3D6" w:rsidRPr="00AC0AF7" w:rsidRDefault="006A43D6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43D6" w:rsidRPr="00E22DAB" w:rsidRDefault="006A43D6" w:rsidP="00E22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D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2DAB" w:rsidRPr="00E22D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Ученик научится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43D6" w:rsidRPr="00E22DAB" w:rsidRDefault="006A43D6" w:rsidP="00E22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D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2DAB" w:rsidRPr="00E22D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6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3D6" w:rsidRPr="00AC0AF7" w:rsidRDefault="006A43D6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3D6" w:rsidRPr="00AC0AF7" w:rsidRDefault="006A43D6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6E7C" w:rsidRPr="00AC0AF7" w:rsidTr="00A72E31">
        <w:trPr>
          <w:trHeight w:val="24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C0AF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236E7C" w:rsidRPr="00AC0AF7" w:rsidRDefault="00236E7C" w:rsidP="00FF5570">
            <w:pPr>
              <w:pStyle w:val="Style7"/>
              <w:widowControl/>
              <w:tabs>
                <w:tab w:val="left" w:pos="2235"/>
              </w:tabs>
              <w:jc w:val="both"/>
              <w:rPr>
                <w:rFonts w:ascii="Times New Roman" w:hAnsi="Times New Roman" w:cs="Times New Roman"/>
              </w:rPr>
            </w:pPr>
            <w:r w:rsidRPr="00AC0AF7">
              <w:rPr>
                <w:rFonts w:ascii="Times New Roman" w:hAnsi="Times New Roman" w:cs="Times New Roman"/>
              </w:rPr>
              <w:t>ЧИСЛА И ВЕЛИЧИНЫ</w:t>
            </w:r>
          </w:p>
          <w:p w:rsidR="00236E7C" w:rsidRPr="00AC0AF7" w:rsidRDefault="00236E7C" w:rsidP="006A43D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36E7C" w:rsidRPr="00AC0AF7" w:rsidRDefault="00236E7C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6E7C" w:rsidRPr="00AC0AF7" w:rsidRDefault="00236E7C" w:rsidP="00FF5570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C0AF7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-образовывать, называть, читать, записывать, сравнивать, упорядочивать числа от 0 до 1 000 000;</w:t>
            </w:r>
          </w:p>
          <w:p w:rsidR="00236E7C" w:rsidRPr="00AC0AF7" w:rsidRDefault="00236E7C" w:rsidP="00FF5570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C0AF7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-заменять мелкие единицы счёта крупными и наоборот;</w:t>
            </w:r>
          </w:p>
          <w:p w:rsidR="00236E7C" w:rsidRPr="00AC0AF7" w:rsidRDefault="00236E7C" w:rsidP="00FF5570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C0AF7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-устанавливать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 уменьшение числа в несколько раз); </w:t>
            </w:r>
            <w:proofErr w:type="gramStart"/>
            <w:r w:rsidRPr="00AC0AF7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-п</w:t>
            </w:r>
            <w:proofErr w:type="gramEnd"/>
            <w:r w:rsidRPr="00AC0AF7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родолжать её или восстанавливать пропущенные в ней числа;</w:t>
            </w:r>
          </w:p>
          <w:p w:rsidR="00236E7C" w:rsidRPr="00AC0AF7" w:rsidRDefault="00236E7C" w:rsidP="00FF5570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C0AF7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-группировать числа по заданному или самостоятельно установленному одному или нескольким признакам;</w:t>
            </w:r>
          </w:p>
          <w:p w:rsidR="00236E7C" w:rsidRPr="00AC0AF7" w:rsidRDefault="00236E7C" w:rsidP="00FF5570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gramStart"/>
            <w:r w:rsidRPr="00AC0AF7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-читать, записывать и сравнивать величины (длину, площадь, массу, время, скорость), используя основные единицы измерения величин (километр, метр, дециметр, сантиметр, миллиметр; </w:t>
            </w:r>
            <w:r w:rsidRPr="00AC0AF7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квадратный километр, квадратный метр, квадратный дециметр, квадратный сантиметр, квадратный миллиметр; тонна, центнер, килограмм, грамм; сутки, час, минута, секунда; километров в час, метров в минуту и др.), и соотношения между ними.</w:t>
            </w:r>
            <w:proofErr w:type="gramEnd"/>
          </w:p>
          <w:p w:rsidR="00236E7C" w:rsidRPr="00AC0AF7" w:rsidRDefault="00236E7C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6E7C" w:rsidRPr="00AC0AF7" w:rsidRDefault="00236E7C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-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классифицировать числа по нескольким основаниям (в более сложных случаях) и объяснять свои действия;</w:t>
            </w:r>
          </w:p>
          <w:p w:rsidR="00236E7C" w:rsidRPr="00AC0AF7" w:rsidRDefault="00236E7C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-самостоятельно выбирать единицу для измерения таких величин, как площадь, масса, в конкретных условиях и объяснять свой выбор.</w:t>
            </w:r>
          </w:p>
          <w:p w:rsidR="00236E7C" w:rsidRPr="00AC0AF7" w:rsidRDefault="00236E7C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РЕГУЛЯТИВНЫЕ</w:t>
            </w:r>
          </w:p>
          <w:p w:rsidR="007E6C4C" w:rsidRPr="00A72E31" w:rsidRDefault="007E6C4C" w:rsidP="007E6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научится: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цели и задачи учебной деятельности, искать и находить средства их достижения;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-определять наиболее эффективные способы достижения результата, освоение начальных форм познавательной и личностной рефлексии;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-воспринимать и понимать причины успеха/неуспеха в учебной деятельности и способности конструктивно действовать даже в ситуациях неуспеха.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получит возможность научиться: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-ставить новые учебные задачи под руководством учителя;</w:t>
            </w:r>
          </w:p>
          <w:p w:rsidR="00236E7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-находить несколько способов действий при решении учебной задачи, оценивать их и выбирать наиболее </w:t>
            </w:r>
            <w:proofErr w:type="gram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рациональный</w:t>
            </w:r>
            <w:proofErr w:type="gram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научится: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знаково-символические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-представлять информацию в знаково-символической или графической форме:    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-выделять существенные характеристики объекта с целью выявления общих признаков для объектов рассматриваемого вида;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-владеть логическими действиями сравнения, анализа, синтеза, обобщения, классификации по </w:t>
            </w:r>
            <w:proofErr w:type="spellStart"/>
            <w:proofErr w:type="gram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родо-видовым</w:t>
            </w:r>
            <w:proofErr w:type="spellEnd"/>
            <w:proofErr w:type="gram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признакам, установления аналогий и причинно-следственных связей, построения рассуждений;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-владеть базовыми предметными понятиями 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 (число, величина, геометрическая фигура), отражающими существенные связи и отношения между объектами и процессами;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«Математика», используя абстрактный язык математики;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способы решения проблем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творческого и поискового характера;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-владеть навыками смыслового чтения текстов математического содержания в соответствии с поставленными целями и задачами;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-осуществлять поиск и выделять необходимую информацию для выполнения учебных и поисково-творческих заданий; применять метод информационного поиска, в том числе с помощью компьютерных средств;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-читать информацию, представленную в знаково-символической или графической форме, и осознанно строить математическое сообщение;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различные способы поиска (в справочных источниках и открытом учебном информационном пространстве Интернет), сбора, обработки, анализа, организации, передачи информации в соответствии с коммуникативными и познавательными задачами учебного предмета «Математика»; 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-представлять информацию в виде таблицы, столбчатой диаграммы, виде</w:t>
            </w:r>
            <w:proofErr w:type="gram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и графических изображений, моделей геометрических фигур; -готовить своё выступление и выступать с аудио- 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видеосопровождением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получит возможность научиться: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-понимать универсальность математических способов познания закономерностей окружающего мира,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выстраивать и преобразовывать модели его отдельных процессов и явлений;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-выполнять логические операции: сравнение, выявление закономерностей, классификацию по самостоятельно найденным основаниям — и делать на этой основе выводы;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-устанавливать причинно-следственные связи между объектами и явлениями, проводить аналогии, делать обобщения;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-осуществлять расширенный поиск информации в различных источниках;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-составлять, записывать и выполнять инструкции (простой алгоритм), план поиска информации;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-распознавать одну и ту же информацию, представленную в разной форме (таблицы и диаграммы);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-планировать несложные исследования, собирать и представлять полученную информацию с помощью таблиц и диаграмм;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научится: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-строить речевое высказывание в устной форме, использовать математическую терминологию;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-признавать возможность существования различных точек зрения, согласовывать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свою точку зрения с позицией участников, работающих в группе, в паре, корректно 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, с использованием математической терминологии и математических знаний отстаивать свою позицию;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участие в определении общей цели и путей её достижения; 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-уметь договариваться о распределении функций и ролей в совместной деятельности;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-навыкам сотрудничества </w:t>
            </w:r>
            <w:proofErr w:type="gram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ситуациях, умения не создавать конфликтов и находить выходы из спорных ситуаций;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-конструктивно разрешать конфликты посредством учёта интересов сторон и сотрудничества.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получит возможность научиться: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-обмениваться информацией с одноклассниками, работающими в одной группе;</w:t>
            </w:r>
          </w:p>
          <w:p w:rsidR="007E6C4C" w:rsidRPr="00AC0AF7" w:rsidRDefault="007E6C4C" w:rsidP="007E6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-обосновывать свою позицию и соотносить её с позицией одноклассников, работающих в одной группе.</w:t>
            </w:r>
          </w:p>
          <w:p w:rsidR="00236E7C" w:rsidRPr="00AC0AF7" w:rsidRDefault="00236E7C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236E7C">
            <w:pPr>
              <w:pStyle w:val="Style7"/>
              <w:widowControl/>
              <w:tabs>
                <w:tab w:val="left" w:pos="2235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AC0AF7">
              <w:rPr>
                <w:rFonts w:ascii="Times New Roman" w:hAnsi="Times New Roman" w:cs="Times New Roman"/>
                <w:color w:val="000000"/>
              </w:rPr>
              <w:lastRenderedPageBreak/>
              <w:t xml:space="preserve"> </w:t>
            </w:r>
            <w:r w:rsidRPr="00AC0AF7">
              <w:rPr>
                <w:rFonts w:ascii="Times New Roman" w:hAnsi="Times New Roman" w:cs="Times New Roman"/>
                <w:i/>
              </w:rPr>
              <w:t>У учащегося будут сформированы:</w:t>
            </w:r>
          </w:p>
          <w:p w:rsidR="00236E7C" w:rsidRPr="00AC0AF7" w:rsidRDefault="00236E7C" w:rsidP="00236E7C">
            <w:pPr>
              <w:pStyle w:val="Style7"/>
              <w:widowControl/>
              <w:tabs>
                <w:tab w:val="left" w:pos="2235"/>
              </w:tabs>
              <w:jc w:val="both"/>
              <w:rPr>
                <w:rFonts w:ascii="Times New Roman" w:hAnsi="Times New Roman" w:cs="Times New Roman"/>
              </w:rPr>
            </w:pP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-основы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целост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восприятия окружающего мира 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универ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сальности мате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матических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собов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его поз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нания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-уважительное отношение к иному мнению и культуре;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-навыки само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контроля и само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оценки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татов учебной деятельности на основе </w:t>
            </w:r>
            <w:proofErr w:type="gram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выделен</w:t>
            </w:r>
            <w:proofErr w:type="gramEnd"/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критериев её успешности;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-навыки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эффективных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способов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дости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тата, осваивание </w:t>
            </w:r>
            <w:proofErr w:type="gram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начальных</w:t>
            </w:r>
            <w:proofErr w:type="gram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познаватель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ной 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личност</w:t>
            </w:r>
            <w:proofErr w:type="spellEnd"/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ной рефлексии;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-положительное отношение к урокам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тики, к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обуче</w:t>
            </w:r>
            <w:proofErr w:type="spellEnd"/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, к школе;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-мотивы учеб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деятельнос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личност</w:t>
            </w:r>
            <w:proofErr w:type="spellEnd"/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смысла учения;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-интерес к познанию, к новому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материалу, к овладению но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выми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способа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ми познания, к исследовательской и поисковой деятельности в области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  <w:proofErr w:type="spellEnd"/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тики;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-умения 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навы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деятельнос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, осознание </w:t>
            </w:r>
            <w:proofErr w:type="gram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proofErr w:type="gram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proofErr w:type="spellEnd"/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твенности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за её результат;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-навыки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сотруд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ничества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ситуаци</w:t>
            </w:r>
            <w:proofErr w:type="spellEnd"/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, умения не со</w:t>
            </w:r>
            <w:r w:rsidR="00E22DAB">
              <w:rPr>
                <w:rFonts w:ascii="Times New Roman" w:hAnsi="Times New Roman" w:cs="Times New Roman"/>
                <w:sz w:val="24"/>
                <w:szCs w:val="24"/>
              </w:rPr>
              <w:t xml:space="preserve">здавать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</w:p>
          <w:p w:rsidR="00E22DAB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фликтов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нахо</w:t>
            </w:r>
            <w:proofErr w:type="spellEnd"/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дить</w:t>
            </w:r>
            <w:proofErr w:type="spellEnd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 выходы из спорных ситуаций;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-начальные представления об основах гражданской идентичности (через систему определённых заданий и упражнений);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-уважительное отношение к семейным ценностям, к истории страны, бережное отношение к природе, к культурным ценностям, ориентация на здоровый образ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жизни, наличие мотивации к творческому труду.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получит возможность для формирования: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-понимания универсальности математических способов познания закономерностей окружающего мира, умения строить и преобразовывать модели его отдельных процессов и явлений;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-адекватной оценки результатов своей учебной деятельности на основе заданных критериев её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успешности;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-устойчивого интереса к продолжению математического образования, к расширению возможностей использования математических способов познания и описания зависимостей в явлениях и процессах окружающего мира, к решению прикладных задач.</w:t>
            </w:r>
          </w:p>
          <w:p w:rsidR="00236E7C" w:rsidRPr="00AC0AF7" w:rsidRDefault="00236E7C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E7C" w:rsidRPr="00AC0AF7" w:rsidTr="00A72E31">
        <w:trPr>
          <w:trHeight w:val="24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C0AF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 </w:t>
            </w: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36E7C" w:rsidRPr="00AC0AF7" w:rsidRDefault="00236E7C" w:rsidP="00FF5570">
            <w:pPr>
              <w:pStyle w:val="Style7"/>
              <w:widowControl/>
              <w:tabs>
                <w:tab w:val="left" w:pos="2235"/>
              </w:tabs>
              <w:jc w:val="both"/>
              <w:rPr>
                <w:rFonts w:ascii="Times New Roman" w:hAnsi="Times New Roman" w:cs="Times New Roman"/>
              </w:rPr>
            </w:pPr>
            <w:r w:rsidRPr="00AC0AF7">
              <w:rPr>
                <w:rFonts w:ascii="Times New Roman" w:hAnsi="Times New Roman" w:cs="Times New Roman"/>
              </w:rPr>
              <w:t>АРИФМЕТИЧЕСКИЕ ДЕЙСТВИЯ</w:t>
            </w:r>
          </w:p>
          <w:p w:rsidR="00236E7C" w:rsidRPr="00AC0AF7" w:rsidRDefault="00236E7C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6E7C" w:rsidRPr="00AC0AF7" w:rsidRDefault="00236E7C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число в пределах 10 000), с использованием сложения и умножения чисел, алгоритмов письменных арифметических действий (в том числе деления с остатком);</w:t>
            </w:r>
          </w:p>
          <w:p w:rsidR="00236E7C" w:rsidRPr="00AC0AF7" w:rsidRDefault="00236E7C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0 и числом 1);</w:t>
            </w:r>
          </w:p>
          <w:p w:rsidR="00236E7C" w:rsidRPr="00AC0AF7" w:rsidRDefault="00236E7C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-выделять неизвестный компонент арифметического действия и находить его значение;</w:t>
            </w:r>
          </w:p>
          <w:p w:rsidR="00236E7C" w:rsidRPr="00AC0AF7" w:rsidRDefault="00236E7C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-вычислять значение числового выражения, содержащего 2—3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арифметических действия (со скобками и без скобок).</w:t>
            </w:r>
            <w:proofErr w:type="gramEnd"/>
          </w:p>
          <w:p w:rsidR="00236E7C" w:rsidRPr="00AC0AF7" w:rsidRDefault="00236E7C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6E7C" w:rsidRPr="00AC0AF7" w:rsidRDefault="00236E7C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-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 величинами;</w:t>
            </w:r>
          </w:p>
          <w:p w:rsidR="00236E7C" w:rsidRPr="00AC0AF7" w:rsidRDefault="00236E7C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-выполнять проверку правильности вычислений разными способами (с помощью обратного действия, прикидки и оценки результата действия, на основе зависимости между компонентами и результатом действия);</w:t>
            </w:r>
          </w:p>
          <w:p w:rsidR="00236E7C" w:rsidRPr="00AC0AF7" w:rsidRDefault="00236E7C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-использовать свойства арифметических действий для удобства вычислений;</w:t>
            </w:r>
          </w:p>
          <w:p w:rsidR="00236E7C" w:rsidRPr="00AC0AF7" w:rsidRDefault="00236E7C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-решать уравнения на основе связи между компонентами и результатами действий сложения и вычитания, умножения и деления;</w:t>
            </w:r>
          </w:p>
          <w:p w:rsidR="00236E7C" w:rsidRPr="00AC0AF7" w:rsidRDefault="00236E7C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-находить значение буквенного выражения при заданных значениях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входящих в него букв.</w:t>
            </w:r>
          </w:p>
          <w:p w:rsidR="00236E7C" w:rsidRPr="00AC0AF7" w:rsidRDefault="00236E7C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E31" w:rsidRPr="00AC0AF7" w:rsidTr="00A72E31">
        <w:trPr>
          <w:trHeight w:val="24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E31" w:rsidRPr="00AC0AF7" w:rsidRDefault="00A72E31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C0AF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 </w:t>
            </w:r>
          </w:p>
          <w:p w:rsidR="00A72E31" w:rsidRPr="00AC0AF7" w:rsidRDefault="00A72E31" w:rsidP="00FF5570">
            <w:pPr>
              <w:pStyle w:val="Style7"/>
              <w:widowControl/>
              <w:tabs>
                <w:tab w:val="left" w:pos="2235"/>
              </w:tabs>
              <w:jc w:val="both"/>
              <w:rPr>
                <w:rFonts w:ascii="Times New Roman" w:hAnsi="Times New Roman" w:cs="Times New Roman"/>
              </w:rPr>
            </w:pPr>
            <w:r w:rsidRPr="00AC0AF7">
              <w:rPr>
                <w:rFonts w:ascii="Times New Roman" w:hAnsi="Times New Roman" w:cs="Times New Roman"/>
              </w:rPr>
              <w:t>РАБОТА С ТЕКСТОВЫМИ ЗАДАЧАМИ</w:t>
            </w:r>
          </w:p>
          <w:p w:rsidR="00A72E31" w:rsidRPr="00AC0AF7" w:rsidRDefault="00A72E31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2E31" w:rsidRPr="00AC0AF7" w:rsidRDefault="00A72E31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зависимости между объектами и величинами, представленными в задаче, составлять план решения задачи, выбирать и объяснять выбор действий;</w:t>
            </w:r>
          </w:p>
          <w:p w:rsidR="00A72E31" w:rsidRPr="00AC0AF7" w:rsidRDefault="00A72E31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-решать арифметическим способом текстовые задачи (в 1—3 действия) и задачи, связанные с повседневной жизнью;</w:t>
            </w:r>
          </w:p>
          <w:p w:rsidR="00A72E31" w:rsidRPr="00AC0AF7" w:rsidRDefault="00A72E31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хода решения задачи, вносить исправления, оценивать реальность ответа на вопрос задачи.</w:t>
            </w:r>
          </w:p>
          <w:p w:rsidR="00A72E31" w:rsidRPr="00AC0AF7" w:rsidRDefault="00A72E31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72E31" w:rsidRPr="00AC0AF7" w:rsidRDefault="00A72E31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составлять задачу по краткой записи, по заданной схеме, по решению;</w:t>
            </w:r>
          </w:p>
          <w:p w:rsidR="00A72E31" w:rsidRPr="00AC0AF7" w:rsidRDefault="00A72E31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-решать задачи на нахождение: доли величины и величины по значению её доли (половина, треть, четверть, пятая, десятая часть); </w:t>
            </w:r>
          </w:p>
          <w:p w:rsidR="00A72E31" w:rsidRPr="00AC0AF7" w:rsidRDefault="00A72E31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-начала, продолжительности и конца события; </w:t>
            </w:r>
          </w:p>
          <w:p w:rsidR="00A72E31" w:rsidRPr="00AC0AF7" w:rsidRDefault="00A72E31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-задачи, отражающие процесс одновременного встречного движения двух объектов и движения в противоположных направлениях; </w:t>
            </w:r>
          </w:p>
          <w:p w:rsidR="00A72E31" w:rsidRPr="00AC0AF7" w:rsidRDefault="00A72E31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-задачи с величинами, связанными пропорциональной зависимостью (цена, количество, стоимость); </w:t>
            </w:r>
          </w:p>
          <w:p w:rsidR="00A72E31" w:rsidRPr="00AC0AF7" w:rsidRDefault="00A72E31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-масса одного предмета, количество предметов, масса всех заданных предметов и др.;</w:t>
            </w:r>
          </w:p>
          <w:p w:rsidR="00A72E31" w:rsidRPr="00AC0AF7" w:rsidRDefault="00A72E31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-решать задачи в 3—4 действия;</w:t>
            </w:r>
          </w:p>
          <w:p w:rsidR="00A72E31" w:rsidRPr="00AC0AF7" w:rsidRDefault="00A72E31" w:rsidP="00FF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-находить разные способы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задачи.</w:t>
            </w:r>
          </w:p>
          <w:p w:rsidR="00A72E31" w:rsidRPr="00AC0AF7" w:rsidRDefault="00A72E31" w:rsidP="006A43D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72E31" w:rsidRPr="00AC0AF7" w:rsidRDefault="00A72E31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72E31" w:rsidRPr="00AC0AF7" w:rsidRDefault="00A72E31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E31" w:rsidRPr="00AC0AF7" w:rsidTr="00A72E31">
        <w:trPr>
          <w:trHeight w:val="24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E31" w:rsidRPr="00AC0AF7" w:rsidRDefault="00A72E31" w:rsidP="00236E7C">
            <w:pPr>
              <w:pStyle w:val="Style7"/>
              <w:widowControl/>
              <w:tabs>
                <w:tab w:val="left" w:pos="2235"/>
              </w:tabs>
              <w:jc w:val="both"/>
              <w:rPr>
                <w:rFonts w:ascii="Times New Roman" w:hAnsi="Times New Roman" w:cs="Times New Roman"/>
              </w:rPr>
            </w:pPr>
            <w:r w:rsidRPr="00AC0AF7">
              <w:rPr>
                <w:rFonts w:ascii="Times New Roman" w:hAnsi="Times New Roman" w:cs="Times New Roman"/>
              </w:rPr>
              <w:t>ПРОСТРАНСТВЕННЫЕ ОТНОШЕНИЯ</w:t>
            </w:r>
            <w:proofErr w:type="gramStart"/>
            <w:r w:rsidRPr="00AC0AF7">
              <w:rPr>
                <w:rFonts w:ascii="Times New Roman" w:hAnsi="Times New Roman" w:cs="Times New Roman"/>
              </w:rPr>
              <w:t>.Г</w:t>
            </w:r>
            <w:proofErr w:type="gramEnd"/>
            <w:r w:rsidRPr="00AC0AF7">
              <w:rPr>
                <w:rFonts w:ascii="Times New Roman" w:hAnsi="Times New Roman" w:cs="Times New Roman"/>
              </w:rPr>
              <w:t>ЕОМЕТРИЧЕСКИЕ ФИГУРЫ</w:t>
            </w:r>
          </w:p>
          <w:p w:rsidR="00A72E31" w:rsidRPr="00AC0AF7" w:rsidRDefault="00A72E31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72E31" w:rsidRPr="00AC0AF7" w:rsidRDefault="00A72E31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2E31" w:rsidRPr="00AC0AF7" w:rsidRDefault="00A72E31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описывать взаимное расположение предметов на плоскости и в пространстве;</w:t>
            </w:r>
          </w:p>
          <w:p w:rsidR="00A72E31" w:rsidRPr="00AC0AF7" w:rsidRDefault="00A72E31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-распознавать, называть, изображать геометрические фигуры (точка, отрезок, ломаная, прямой угол; </w:t>
            </w:r>
          </w:p>
          <w:p w:rsidR="00A72E31" w:rsidRPr="00AC0AF7" w:rsidRDefault="00A72E31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-многоугольник, в том числе треугольник, прямоугольник, квадрат; окружность, круг);</w:t>
            </w:r>
          </w:p>
          <w:p w:rsidR="00A72E31" w:rsidRPr="00AC0AF7" w:rsidRDefault="00A72E31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построение геометрических фигур с заданными размерами (отрезок, квадрат, прямоугольник) с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линейки, угольника;</w:t>
            </w:r>
          </w:p>
          <w:p w:rsidR="00A72E31" w:rsidRPr="00AC0AF7" w:rsidRDefault="00A72E31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-использовать свойства прямоугольника и квадрата для решения задач;</w:t>
            </w:r>
          </w:p>
          <w:p w:rsidR="00A72E31" w:rsidRPr="00AC0AF7" w:rsidRDefault="00A72E31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-распознавать и называть геометрические тела (куб, шар);</w:t>
            </w:r>
          </w:p>
          <w:p w:rsidR="00A72E31" w:rsidRPr="00AC0AF7" w:rsidRDefault="00A72E31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соотносить реальные объекты с моделями геометрических фигур.</w:t>
            </w:r>
          </w:p>
        </w:tc>
        <w:tc>
          <w:tcPr>
            <w:tcW w:w="3118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2E31" w:rsidRPr="00AC0AF7" w:rsidRDefault="00A72E31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72E31" w:rsidRPr="00AC0AF7" w:rsidRDefault="00A72E31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72E31" w:rsidRPr="00AC0AF7" w:rsidRDefault="00A72E31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E7C" w:rsidRPr="00AC0AF7" w:rsidTr="00A72E31">
        <w:trPr>
          <w:trHeight w:val="24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C0AF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 </w:t>
            </w:r>
          </w:p>
          <w:p w:rsidR="00236E7C" w:rsidRPr="00AC0AF7" w:rsidRDefault="00236E7C" w:rsidP="00236E7C">
            <w:pPr>
              <w:pStyle w:val="Style7"/>
              <w:widowControl/>
              <w:tabs>
                <w:tab w:val="left" w:pos="2235"/>
              </w:tabs>
              <w:jc w:val="both"/>
              <w:rPr>
                <w:rFonts w:ascii="Times New Roman" w:hAnsi="Times New Roman" w:cs="Times New Roman"/>
              </w:rPr>
            </w:pPr>
            <w:r w:rsidRPr="00AC0AF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C0AF7">
              <w:rPr>
                <w:rFonts w:ascii="Times New Roman" w:hAnsi="Times New Roman" w:cs="Times New Roman"/>
              </w:rPr>
              <w:t>ГЕОМЕТРИЧЕСКИЕ ВЕЛИЧИНЫ</w:t>
            </w:r>
          </w:p>
          <w:p w:rsidR="00236E7C" w:rsidRPr="00AC0AF7" w:rsidRDefault="00236E7C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измерять длину отрезка;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-вычислять периметр треугольника, прямоугольника и квадрата, площадь прямоугольника и квадрата;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-оценивать размеры геометрических объектов, расстояния приближённо (на глаз).</w:t>
            </w:r>
          </w:p>
          <w:p w:rsidR="00236E7C" w:rsidRPr="00AC0AF7" w:rsidRDefault="00236E7C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распознавать, различать и называть геометрические тела: прямоугольный параллелепипед, пирамиду, цилиндр, конус;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-вычислять периметр многоугольника;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находить площадь прямоугольного треугольника;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-находить площади фигур путём их разбиения на прямоугольники (квадраты) и прямоугольные треугольники.</w:t>
            </w:r>
          </w:p>
        </w:tc>
        <w:tc>
          <w:tcPr>
            <w:tcW w:w="46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E7C" w:rsidRPr="00AC0AF7" w:rsidTr="00A72E31">
        <w:trPr>
          <w:trHeight w:val="24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C0AF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236E7C" w:rsidRPr="00AC0AF7" w:rsidRDefault="00236E7C" w:rsidP="00236E7C">
            <w:pPr>
              <w:pStyle w:val="Style7"/>
              <w:widowControl/>
              <w:tabs>
                <w:tab w:val="left" w:pos="2235"/>
              </w:tabs>
              <w:jc w:val="both"/>
              <w:rPr>
                <w:rFonts w:ascii="Times New Roman" w:hAnsi="Times New Roman" w:cs="Times New Roman"/>
              </w:rPr>
            </w:pPr>
            <w:r w:rsidRPr="00AC0AF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C0AF7">
              <w:rPr>
                <w:rFonts w:ascii="Times New Roman" w:hAnsi="Times New Roman" w:cs="Times New Roman"/>
              </w:rPr>
              <w:t>РАБОТА С ИНФОРМАЦИЕЙ</w:t>
            </w:r>
          </w:p>
          <w:p w:rsidR="00236E7C" w:rsidRPr="00AC0AF7" w:rsidRDefault="00236E7C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читать несложные готовые таблицы;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-заполнять несложные готовые таблицы;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-читать несложные готовые столбчатые диаграммы.</w:t>
            </w:r>
          </w:p>
          <w:p w:rsidR="00236E7C" w:rsidRPr="00AC0AF7" w:rsidRDefault="00236E7C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достраивать несложную готовую столбчатую диаграмму;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-сравнивать и обобщать информацию, представленную в строках и столбцах несложных таблиц и диаграмм;</w:t>
            </w:r>
          </w:p>
          <w:p w:rsidR="00236E7C" w:rsidRPr="00AC0AF7" w:rsidRDefault="00236E7C" w:rsidP="0023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0AF7">
              <w:rPr>
                <w:rFonts w:ascii="Times New Roman" w:hAnsi="Times New Roman" w:cs="Times New Roman"/>
                <w:sz w:val="24"/>
                <w:szCs w:val="24"/>
              </w:rPr>
              <w:t xml:space="preserve">-понимать простейшие выражения, содержащие </w:t>
            </w:r>
            <w:r w:rsidRPr="00AC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логические связки и слова (… и …, если…, то…; верно/неверно, что…; каждый; все; некоторые; не).</w:t>
            </w:r>
            <w:proofErr w:type="gramEnd"/>
          </w:p>
          <w:p w:rsidR="00236E7C" w:rsidRPr="00AC0AF7" w:rsidRDefault="00236E7C" w:rsidP="006A43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6E7C" w:rsidRPr="00AC0AF7" w:rsidRDefault="00236E7C" w:rsidP="006A43D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E7C" w:rsidRPr="00AC0AF7" w:rsidRDefault="00236E7C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3D6" w:rsidRPr="00AC0AF7" w:rsidRDefault="006A43D6" w:rsidP="00DF005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A43D6" w:rsidRPr="00AC0AF7" w:rsidRDefault="006A43D6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 w:bidi="he-IL"/>
        </w:rPr>
        <w:sectPr w:rsidR="006A43D6" w:rsidRPr="00AC0AF7" w:rsidSect="00406FBE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AC0AF7" w:rsidRDefault="00EE6A8B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AC0AF7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tbl>
      <w:tblPr>
        <w:tblStyle w:val="a3"/>
        <w:tblpPr w:leftFromText="180" w:rightFromText="180" w:horzAnchor="margin" w:tblpY="603"/>
        <w:tblW w:w="10348" w:type="dxa"/>
        <w:tblLayout w:type="fixed"/>
        <w:tblLook w:val="04A0"/>
      </w:tblPr>
      <w:tblGrid>
        <w:gridCol w:w="1702"/>
        <w:gridCol w:w="7796"/>
        <w:gridCol w:w="850"/>
      </w:tblGrid>
      <w:tr w:rsidR="006A43D6" w:rsidRPr="00AC0AF7" w:rsidTr="006A43D6">
        <w:tc>
          <w:tcPr>
            <w:tcW w:w="1702" w:type="dxa"/>
          </w:tcPr>
          <w:p w:rsidR="006A43D6" w:rsidRPr="00AC0AF7" w:rsidRDefault="006A43D6" w:rsidP="006A4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796" w:type="dxa"/>
          </w:tcPr>
          <w:p w:rsidR="006A43D6" w:rsidRPr="00AC0AF7" w:rsidRDefault="006A43D6" w:rsidP="006A43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</w:tcPr>
          <w:p w:rsidR="006A43D6" w:rsidRPr="00AC0AF7" w:rsidRDefault="006A43D6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spellStart"/>
            <w:r w:rsidRPr="00AC0AF7">
              <w:rPr>
                <w:rFonts w:ascii="Times New Roman" w:hAnsi="Times New Roman" w:cs="Times New Roman"/>
                <w:b/>
                <w:sz w:val="24"/>
                <w:szCs w:val="24"/>
              </w:rPr>
              <w:t>чаов</w:t>
            </w:r>
            <w:proofErr w:type="spellEnd"/>
          </w:p>
        </w:tc>
      </w:tr>
      <w:tr w:rsidR="006A43D6" w:rsidRPr="00AC0AF7" w:rsidTr="006A43D6">
        <w:tc>
          <w:tcPr>
            <w:tcW w:w="1702" w:type="dxa"/>
          </w:tcPr>
          <w:p w:rsidR="006A43D6" w:rsidRPr="00AC0AF7" w:rsidRDefault="007E6C4C" w:rsidP="006A43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AF7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Числа от </w:t>
            </w:r>
            <w:r w:rsidRPr="00AC0AF7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C0AF7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AC0AF7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1000.</w:t>
            </w:r>
            <w:r w:rsidRPr="00AC0AF7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7796" w:type="dxa"/>
          </w:tcPr>
          <w:p w:rsidR="006A43D6" w:rsidRPr="00AC0AF7" w:rsidRDefault="007E6C4C" w:rsidP="007E6C4C">
            <w:pPr>
              <w:pStyle w:val="Style7"/>
              <w:widowControl/>
              <w:rPr>
                <w:rFonts w:ascii="Times New Roman" w:hAnsi="Times New Roman" w:cs="Times New Roman"/>
                <w:bCs/>
                <w:smallCaps/>
              </w:rPr>
            </w:pP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Четыре арифметических действия. Порядок их выполнения в выражениях, содержа</w:t>
            </w: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щих 2-4 действия. Письменные приёмы вычислений.</w:t>
            </w:r>
            <w:r w:rsidRPr="00AC0AF7">
              <w:rPr>
                <w:rStyle w:val="a7"/>
                <w:rFonts w:eastAsiaTheme="minorEastAsia"/>
                <w:sz w:val="24"/>
                <w:szCs w:val="24"/>
              </w:rPr>
              <w:t xml:space="preserve"> </w:t>
            </w:r>
            <w:r w:rsidRPr="00AC0AF7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Числа, которые больше </w:t>
            </w:r>
            <w:r w:rsidRPr="00AC0AF7"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  <w:t>1000.</w:t>
            </w:r>
          </w:p>
        </w:tc>
        <w:tc>
          <w:tcPr>
            <w:tcW w:w="850" w:type="dxa"/>
          </w:tcPr>
          <w:p w:rsidR="006A43D6" w:rsidRPr="00AC0AF7" w:rsidRDefault="00D03185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E6C4C" w:rsidRPr="00AC0AF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A43D6" w:rsidRPr="00AC0AF7" w:rsidTr="006A43D6">
        <w:tc>
          <w:tcPr>
            <w:tcW w:w="1702" w:type="dxa"/>
          </w:tcPr>
          <w:p w:rsidR="006A43D6" w:rsidRPr="00AC0AF7" w:rsidRDefault="007E6C4C" w:rsidP="006A43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AF7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7796" w:type="dxa"/>
          </w:tcPr>
          <w:p w:rsidR="007E6C4C" w:rsidRPr="00AC0AF7" w:rsidRDefault="007E6C4C" w:rsidP="007E6C4C">
            <w:pPr>
              <w:pStyle w:val="Style2"/>
              <w:widowControl/>
              <w:ind w:firstLine="56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Новая счётная единица — тысяча.</w:t>
            </w:r>
          </w:p>
          <w:p w:rsidR="007E6C4C" w:rsidRPr="00AC0AF7" w:rsidRDefault="007E6C4C" w:rsidP="007E6C4C">
            <w:pPr>
              <w:pStyle w:val="Style8"/>
              <w:widowControl/>
              <w:spacing w:line="240" w:lineRule="auto"/>
              <w:ind w:firstLine="567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Разряды и классы: класс единиц, класс тысяч, класс миллионов и т. д. Чтение, запись и сравнение многозначных чисел.</w:t>
            </w:r>
          </w:p>
          <w:p w:rsidR="006A43D6" w:rsidRPr="00AC0AF7" w:rsidRDefault="007E6C4C" w:rsidP="007E6C4C">
            <w:pPr>
              <w:pStyle w:val="Style8"/>
              <w:widowControl/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Представление многозначного числа в виде суммы разрядных слагаемых. Увеличение (уменьшение) числа в 10, 100, 1000 раз.</w:t>
            </w:r>
          </w:p>
        </w:tc>
        <w:tc>
          <w:tcPr>
            <w:tcW w:w="850" w:type="dxa"/>
          </w:tcPr>
          <w:p w:rsidR="006A43D6" w:rsidRPr="00AC0AF7" w:rsidRDefault="007E6C4C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6A43D6" w:rsidRPr="00AC0AF7" w:rsidTr="006A43D6">
        <w:tc>
          <w:tcPr>
            <w:tcW w:w="1702" w:type="dxa"/>
          </w:tcPr>
          <w:p w:rsidR="006A43D6" w:rsidRPr="00AC0AF7" w:rsidRDefault="007E6C4C" w:rsidP="006A43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AF7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7796" w:type="dxa"/>
          </w:tcPr>
          <w:p w:rsidR="007E6C4C" w:rsidRPr="00AC0AF7" w:rsidRDefault="007E6C4C" w:rsidP="007E6C4C">
            <w:pPr>
              <w:pStyle w:val="Style2"/>
              <w:widowControl/>
              <w:ind w:firstLine="581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Единицы длины: миллиметр, сантиметр, дециметр, метр, километр. Соотношения </w:t>
            </w:r>
            <w:r w:rsidRPr="00AC0AF7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ме</w:t>
            </w:r>
            <w:r w:rsidRPr="00AC0AF7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жду ними.</w:t>
            </w:r>
          </w:p>
          <w:p w:rsidR="007E6C4C" w:rsidRPr="00AC0AF7" w:rsidRDefault="007E6C4C" w:rsidP="007E6C4C">
            <w:pPr>
              <w:pStyle w:val="Style2"/>
              <w:widowControl/>
              <w:ind w:firstLine="571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Единицы площади: квадратный миллиметр, квадратный сантиметр, квадратный деци</w:t>
            </w: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метр, квадратный метр, квадратный километр. Соотношения между ними.</w:t>
            </w:r>
          </w:p>
          <w:p w:rsidR="007E6C4C" w:rsidRPr="00AC0AF7" w:rsidRDefault="007E6C4C" w:rsidP="007E6C4C">
            <w:pPr>
              <w:pStyle w:val="Style2"/>
              <w:widowControl/>
              <w:ind w:firstLine="571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Единицы массы: грамм, килограмм, центнер, тонна. Соотношения между ними.</w:t>
            </w:r>
          </w:p>
          <w:p w:rsidR="006A43D6" w:rsidRPr="00A72E31" w:rsidRDefault="007E6C4C" w:rsidP="00A72E31">
            <w:pPr>
              <w:pStyle w:val="Style2"/>
              <w:widowControl/>
              <w:ind w:firstLine="571"/>
              <w:rPr>
                <w:rFonts w:ascii="Times New Roman" w:hAnsi="Times New Roman" w:cs="Times New Roman"/>
              </w:rPr>
            </w:pP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      </w:r>
          </w:p>
        </w:tc>
        <w:tc>
          <w:tcPr>
            <w:tcW w:w="850" w:type="dxa"/>
          </w:tcPr>
          <w:p w:rsidR="006A43D6" w:rsidRPr="00AC0AF7" w:rsidRDefault="00D03185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E6C4C" w:rsidRPr="00AC0A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A43D6" w:rsidRPr="00AC0AF7" w:rsidTr="006A43D6">
        <w:tc>
          <w:tcPr>
            <w:tcW w:w="1702" w:type="dxa"/>
          </w:tcPr>
          <w:p w:rsidR="006A43D6" w:rsidRPr="00AC0AF7" w:rsidRDefault="007E6C4C" w:rsidP="006A43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AF7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7796" w:type="dxa"/>
          </w:tcPr>
          <w:p w:rsidR="007E6C4C" w:rsidRPr="00AC0AF7" w:rsidRDefault="007E6C4C" w:rsidP="007E6C4C">
            <w:pPr>
              <w:pStyle w:val="Style1"/>
              <w:widowControl/>
              <w:ind w:firstLine="528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Сложение и вычитание (обобщение и систематизация знаний): задачи, решаемые сло</w:t>
            </w:r>
            <w:r w:rsidRPr="00AC0AF7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>жением и вычитанием; сложение и вычитание с числом 0; переместительное и сочетатель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      </w:r>
          </w:p>
          <w:p w:rsidR="007E6C4C" w:rsidRPr="00AC0AF7" w:rsidRDefault="007E6C4C" w:rsidP="007E6C4C">
            <w:pPr>
              <w:pStyle w:val="Style6"/>
              <w:widowControl/>
              <w:spacing w:line="240" w:lineRule="auto"/>
              <w:ind w:firstLine="528"/>
              <w:jc w:val="left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Решение уравнений вида:</w:t>
            </w:r>
          </w:p>
          <w:p w:rsidR="007E6C4C" w:rsidRPr="00AC0AF7" w:rsidRDefault="007E6C4C" w:rsidP="007E6C4C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х</w:t>
            </w:r>
            <w:proofErr w:type="spellEnd"/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 xml:space="preserve"> + 312 = 654 + 79,</w:t>
            </w:r>
          </w:p>
          <w:p w:rsidR="007E6C4C" w:rsidRPr="00AC0AF7" w:rsidRDefault="007E6C4C" w:rsidP="007E6C4C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729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pacing w:val="60"/>
                <w:sz w:val="24"/>
                <w:szCs w:val="24"/>
              </w:rPr>
              <w:t>-х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 xml:space="preserve"> = 217 + 163,</w:t>
            </w:r>
          </w:p>
          <w:p w:rsidR="007E6C4C" w:rsidRPr="00AC0AF7" w:rsidRDefault="007E6C4C" w:rsidP="007E6C4C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AC0AF7">
              <w:rPr>
                <w:rStyle w:val="FontStyle15"/>
                <w:rFonts w:ascii="Times New Roman" w:hAnsi="Times New Roman" w:cs="Times New Roman"/>
                <w:b w:val="0"/>
                <w:spacing w:val="60"/>
                <w:sz w:val="24"/>
                <w:szCs w:val="24"/>
              </w:rPr>
              <w:t>х</w:t>
            </w:r>
            <w:proofErr w:type="spellEnd"/>
            <w:r w:rsidRPr="00AC0AF7">
              <w:rPr>
                <w:rStyle w:val="FontStyle15"/>
                <w:rFonts w:ascii="Times New Roman" w:hAnsi="Times New Roman" w:cs="Times New Roman"/>
                <w:b w:val="0"/>
                <w:spacing w:val="60"/>
                <w:sz w:val="24"/>
                <w:szCs w:val="24"/>
              </w:rPr>
              <w:t>-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 xml:space="preserve"> 137 = 500-140.</w:t>
            </w:r>
          </w:p>
          <w:p w:rsidR="007E6C4C" w:rsidRPr="00AC0AF7" w:rsidRDefault="007E6C4C" w:rsidP="00A72E31">
            <w:pPr>
              <w:pStyle w:val="Style6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Устное сложение и вычитание чисел в случаях, сводимых к действиям в пределах 100, и письменное — в остальных случаях.</w:t>
            </w:r>
          </w:p>
          <w:p w:rsidR="006A43D6" w:rsidRPr="00AC0AF7" w:rsidRDefault="007E6C4C" w:rsidP="00A72E31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Сложение и вычитание значений величин.</w:t>
            </w:r>
          </w:p>
        </w:tc>
        <w:tc>
          <w:tcPr>
            <w:tcW w:w="850" w:type="dxa"/>
          </w:tcPr>
          <w:p w:rsidR="006A43D6" w:rsidRPr="00AC0AF7" w:rsidRDefault="00AC0AF7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6A43D6" w:rsidRPr="00AC0AF7" w:rsidTr="006A43D6">
        <w:tc>
          <w:tcPr>
            <w:tcW w:w="1702" w:type="dxa"/>
          </w:tcPr>
          <w:p w:rsidR="006A43D6" w:rsidRPr="00AC0AF7" w:rsidRDefault="00AC0AF7" w:rsidP="006A43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AF7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</w:p>
        </w:tc>
        <w:tc>
          <w:tcPr>
            <w:tcW w:w="7796" w:type="dxa"/>
          </w:tcPr>
          <w:p w:rsidR="00AC0AF7" w:rsidRPr="00AC0AF7" w:rsidRDefault="00AC0AF7" w:rsidP="00AC0AF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Умножение и деление (обобщение и систематизация знаний): задачи, решаемые ум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становки множителей, умножения суммы на число и числа на сумму, деления суммы на чис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ло, умножения и деления числа на произведение; взаимосвязь между компонентами и ре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зультатами умножения и деления; способы проверки умножения и деления.</w:t>
            </w:r>
          </w:p>
          <w:p w:rsidR="00AC0AF7" w:rsidRPr="00AC0AF7" w:rsidRDefault="00AC0AF7" w:rsidP="00AC0AF7">
            <w:pPr>
              <w:pStyle w:val="Style6"/>
              <w:widowControl/>
              <w:spacing w:line="240" w:lineRule="auto"/>
              <w:ind w:firstLine="562"/>
              <w:jc w:val="left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уравнений вида 6 - </w:t>
            </w:r>
            <w:proofErr w:type="spellStart"/>
            <w:r w:rsidRPr="00AC0AF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х</w:t>
            </w:r>
            <w:proofErr w:type="spellEnd"/>
            <w:r w:rsidRPr="00AC0AF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 xml:space="preserve">= 429 +120, </w:t>
            </w:r>
            <w:proofErr w:type="spellStart"/>
            <w:r w:rsidRPr="00AC0AF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х</w:t>
            </w:r>
            <w:proofErr w:type="spellEnd"/>
            <w:r w:rsidRPr="00AC0AF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- 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18 = 270-50, 360:х=630:7 на основе взаи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мосвязей между компонентами и результатами действий.</w:t>
            </w:r>
          </w:p>
          <w:p w:rsidR="00AC0AF7" w:rsidRPr="00AC0AF7" w:rsidRDefault="00AC0AF7" w:rsidP="00A72E31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Устное умножение и деление на однозначное число в случаях, сводимых к действиям в пределах 100; умножение и деление на 10, 100, 1000.</w:t>
            </w:r>
          </w:p>
          <w:p w:rsidR="00AC0AF7" w:rsidRPr="00AC0AF7" w:rsidRDefault="00AC0AF7" w:rsidP="00AC0AF7">
            <w:pPr>
              <w:pStyle w:val="Style6"/>
              <w:widowControl/>
              <w:spacing w:line="240" w:lineRule="auto"/>
              <w:ind w:firstLine="557"/>
              <w:jc w:val="left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Письменное умножение и деление на однозначное и двузначное число в пределах миллиона. Письменное умножение и деление на трехзначное число (в порядке ознаком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ления).</w:t>
            </w:r>
          </w:p>
          <w:p w:rsidR="00AC0AF7" w:rsidRPr="00AC0AF7" w:rsidRDefault="00AC0AF7" w:rsidP="00AC0AF7">
            <w:pPr>
              <w:pStyle w:val="Style6"/>
              <w:widowControl/>
              <w:spacing w:line="240" w:lineRule="auto"/>
              <w:ind w:firstLine="557"/>
              <w:jc w:val="left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Умножение и деление значений величин на однозначное число.</w:t>
            </w:r>
          </w:p>
          <w:p w:rsidR="00AC0AF7" w:rsidRPr="00AC0AF7" w:rsidRDefault="00AC0AF7" w:rsidP="00AC0AF7">
            <w:pPr>
              <w:pStyle w:val="Style6"/>
              <w:widowControl/>
              <w:spacing w:line="240" w:lineRule="auto"/>
              <w:ind w:firstLine="557"/>
              <w:jc w:val="left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Связь между величинами (скорость, время, расстояние; масса одного предмета, коли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чество предметов, масса всех предметов и др.). В течение всего года проводится:</w:t>
            </w:r>
          </w:p>
          <w:p w:rsidR="00AC0AF7" w:rsidRPr="00AC0AF7" w:rsidRDefault="00AC0AF7" w:rsidP="00AC0AF7">
            <w:pPr>
              <w:pStyle w:val="Style7"/>
              <w:widowControl/>
              <w:numPr>
                <w:ilvl w:val="0"/>
                <w:numId w:val="43"/>
              </w:numPr>
              <w:tabs>
                <w:tab w:val="left" w:pos="691"/>
              </w:tabs>
              <w:ind w:firstLine="567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вычисление значений числовых выражений в 2 — 4 действия (со скобками и без них), требующих применения всех изученных правил о порядке выполнения действий;</w:t>
            </w:r>
          </w:p>
          <w:p w:rsidR="00AC0AF7" w:rsidRPr="00AC0AF7" w:rsidRDefault="00AC0AF7" w:rsidP="00AC0AF7">
            <w:pPr>
              <w:pStyle w:val="Style7"/>
              <w:widowControl/>
              <w:numPr>
                <w:ilvl w:val="0"/>
                <w:numId w:val="43"/>
              </w:numPr>
              <w:tabs>
                <w:tab w:val="left" w:pos="696"/>
              </w:tabs>
              <w:ind w:firstLine="567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в одно действие, раскрывающих смысл арифметических действий;</w:t>
            </w:r>
          </w:p>
          <w:p w:rsidR="00AC0AF7" w:rsidRPr="00AC0AF7" w:rsidRDefault="00AC0AF7" w:rsidP="00AC0AF7">
            <w:pPr>
              <w:pStyle w:val="Style7"/>
              <w:widowControl/>
              <w:numPr>
                <w:ilvl w:val="0"/>
                <w:numId w:val="43"/>
              </w:numPr>
              <w:tabs>
                <w:tab w:val="left" w:pos="696"/>
              </w:tabs>
              <w:ind w:firstLine="567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нахождение неизвестных компонентов действий;</w:t>
            </w:r>
          </w:p>
          <w:p w:rsidR="00AC0AF7" w:rsidRPr="00AC0AF7" w:rsidRDefault="00AC0AF7" w:rsidP="00AC0AF7">
            <w:pPr>
              <w:pStyle w:val="Style3"/>
              <w:widowControl/>
              <w:numPr>
                <w:ilvl w:val="0"/>
                <w:numId w:val="43"/>
              </w:numPr>
              <w:tabs>
                <w:tab w:val="left" w:pos="696"/>
              </w:tabs>
              <w:spacing w:line="240" w:lineRule="auto"/>
              <w:ind w:firstLine="567"/>
              <w:jc w:val="left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 xml:space="preserve">отношения </w:t>
            </w:r>
            <w:r w:rsidRPr="00AC0AF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больше, меньше, равно;</w:t>
            </w:r>
          </w:p>
          <w:p w:rsidR="00AC0AF7" w:rsidRPr="00AC0AF7" w:rsidRDefault="00AC0AF7" w:rsidP="00AC0AF7">
            <w:pPr>
              <w:pStyle w:val="Style7"/>
              <w:widowControl/>
              <w:numPr>
                <w:ilvl w:val="0"/>
                <w:numId w:val="43"/>
              </w:numPr>
              <w:tabs>
                <w:tab w:val="left" w:pos="696"/>
              </w:tabs>
              <w:ind w:firstLine="567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взаимосвязь между величинами;</w:t>
            </w:r>
          </w:p>
          <w:p w:rsidR="00AC0AF7" w:rsidRPr="00AC0AF7" w:rsidRDefault="00AC0AF7" w:rsidP="00AC0AF7">
            <w:pPr>
              <w:pStyle w:val="Style7"/>
              <w:widowControl/>
              <w:numPr>
                <w:ilvl w:val="0"/>
                <w:numId w:val="43"/>
              </w:numPr>
              <w:tabs>
                <w:tab w:val="left" w:pos="696"/>
              </w:tabs>
              <w:ind w:firstLine="567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в 2—4 действия;</w:t>
            </w:r>
          </w:p>
          <w:p w:rsidR="00AC0AF7" w:rsidRPr="00AC0AF7" w:rsidRDefault="00AC0AF7" w:rsidP="00AC0AF7">
            <w:pPr>
              <w:pStyle w:val="Style7"/>
              <w:widowControl/>
              <w:numPr>
                <w:ilvl w:val="0"/>
                <w:numId w:val="43"/>
              </w:numPr>
              <w:tabs>
                <w:tab w:val="left" w:pos="696"/>
              </w:tabs>
              <w:ind w:firstLine="567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распознавание геометрических фигур в составе более сложных;</w:t>
            </w:r>
          </w:p>
          <w:p w:rsidR="00AC0AF7" w:rsidRPr="00AC0AF7" w:rsidRDefault="00AC0AF7" w:rsidP="00AC0AF7">
            <w:pPr>
              <w:pStyle w:val="Style7"/>
              <w:widowControl/>
              <w:tabs>
                <w:tab w:val="left" w:pos="787"/>
              </w:tabs>
              <w:ind w:firstLine="567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ab/>
              <w:t>разбиение фигуры на заданные части; составление заданной фигуры из 2 — 3 ее частей;</w:t>
            </w:r>
          </w:p>
          <w:p w:rsidR="006A43D6" w:rsidRPr="00A72E31" w:rsidRDefault="00AC0AF7" w:rsidP="00A72E31">
            <w:pPr>
              <w:pStyle w:val="Style7"/>
              <w:widowControl/>
              <w:numPr>
                <w:ilvl w:val="0"/>
                <w:numId w:val="44"/>
              </w:numPr>
              <w:tabs>
                <w:tab w:val="left" w:pos="701"/>
              </w:tabs>
              <w:ind w:firstLine="567"/>
              <w:rPr>
                <w:rFonts w:ascii="Times New Roman" w:hAnsi="Times New Roman" w:cs="Times New Roman"/>
                <w:b/>
                <w:bCs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построение изученных фигур с помощью линейки и циркуля.</w:t>
            </w:r>
          </w:p>
        </w:tc>
        <w:tc>
          <w:tcPr>
            <w:tcW w:w="850" w:type="dxa"/>
          </w:tcPr>
          <w:p w:rsidR="006A43D6" w:rsidRPr="00AC0AF7" w:rsidRDefault="00AC0AF7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76</w:t>
            </w:r>
          </w:p>
        </w:tc>
      </w:tr>
      <w:tr w:rsidR="006A43D6" w:rsidRPr="00AC0AF7" w:rsidTr="006A43D6">
        <w:tc>
          <w:tcPr>
            <w:tcW w:w="1702" w:type="dxa"/>
          </w:tcPr>
          <w:p w:rsidR="006A43D6" w:rsidRPr="00AC0AF7" w:rsidRDefault="00AC0AF7" w:rsidP="006A43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C0AF7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Итоговое повторение</w:t>
            </w:r>
          </w:p>
        </w:tc>
        <w:tc>
          <w:tcPr>
            <w:tcW w:w="7796" w:type="dxa"/>
          </w:tcPr>
          <w:p w:rsidR="00AC0AF7" w:rsidRPr="00AC0AF7" w:rsidRDefault="00AC0AF7" w:rsidP="00AC0AF7">
            <w:pPr>
              <w:pStyle w:val="Style4"/>
              <w:widowControl/>
              <w:jc w:val="both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0AF7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Повторение изученных тем за год.</w:t>
            </w:r>
          </w:p>
          <w:p w:rsidR="006A43D6" w:rsidRPr="00AC0AF7" w:rsidRDefault="006A43D6" w:rsidP="00A72E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A43D6" w:rsidRPr="00AC0AF7" w:rsidRDefault="00AC0AF7" w:rsidP="006A43D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C0AF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</w:t>
            </w:r>
          </w:p>
        </w:tc>
      </w:tr>
      <w:tr w:rsidR="006A43D6" w:rsidRPr="00AC0AF7" w:rsidTr="006A43D6">
        <w:tc>
          <w:tcPr>
            <w:tcW w:w="1702" w:type="dxa"/>
          </w:tcPr>
          <w:p w:rsidR="006A43D6" w:rsidRPr="00AC0AF7" w:rsidRDefault="00AC0AF7" w:rsidP="006A43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="006A43D6" w:rsidRPr="00AC0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796" w:type="dxa"/>
          </w:tcPr>
          <w:p w:rsidR="006A43D6" w:rsidRPr="00AC0AF7" w:rsidRDefault="006A43D6" w:rsidP="006A43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A43D6" w:rsidRPr="00AC0AF7" w:rsidRDefault="006A43D6" w:rsidP="006A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AF7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EE6A8B" w:rsidRPr="00AC0AF7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Pr="00AC0AF7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C0AF7" w:rsidRDefault="00D03185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C0AF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</w:t>
      </w: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72E31" w:rsidRPr="00AC0AF7" w:rsidRDefault="00A72E31" w:rsidP="00D0318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pPr w:leftFromText="180" w:rightFromText="180" w:vertAnchor="text" w:horzAnchor="margin" w:tblpY="96"/>
        <w:tblW w:w="10976" w:type="dxa"/>
        <w:tblLayout w:type="fixed"/>
        <w:tblLook w:val="04A0"/>
      </w:tblPr>
      <w:tblGrid>
        <w:gridCol w:w="814"/>
        <w:gridCol w:w="10"/>
        <w:gridCol w:w="6230"/>
        <w:gridCol w:w="1276"/>
        <w:gridCol w:w="1134"/>
        <w:gridCol w:w="1276"/>
        <w:gridCol w:w="236"/>
      </w:tblGrid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урок</w:t>
            </w: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а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Название разделов и тем</w:t>
            </w:r>
          </w:p>
        </w:tc>
        <w:tc>
          <w:tcPr>
            <w:tcW w:w="1276" w:type="dxa"/>
          </w:tcPr>
          <w:p w:rsidR="0034051F" w:rsidRPr="00A72E31" w:rsidRDefault="00050CCA" w:rsidP="00340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План</w:t>
            </w:r>
          </w:p>
          <w:p w:rsidR="00050CCA" w:rsidRPr="00A72E31" w:rsidRDefault="00050CCA" w:rsidP="00340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134" w:type="dxa"/>
          </w:tcPr>
          <w:p w:rsidR="0034051F" w:rsidRPr="00A72E31" w:rsidRDefault="00050CCA" w:rsidP="00340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Фактич</w:t>
            </w:r>
            <w:proofErr w:type="gramStart"/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.д</w:t>
            </w:r>
            <w:proofErr w:type="gramEnd"/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ата</w:t>
            </w:r>
            <w:proofErr w:type="spellEnd"/>
          </w:p>
        </w:tc>
        <w:tc>
          <w:tcPr>
            <w:tcW w:w="1276" w:type="dxa"/>
          </w:tcPr>
          <w:p w:rsidR="0034051F" w:rsidRPr="00A72E31" w:rsidRDefault="00050CCA" w:rsidP="00340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34051F" w:rsidRPr="00A72E31" w:rsidTr="00E22DAB">
        <w:tc>
          <w:tcPr>
            <w:tcW w:w="7054" w:type="dxa"/>
            <w:gridSpan w:val="3"/>
            <w:tcBorders>
              <w:top w:val="nil"/>
              <w:bottom w:val="nil"/>
              <w:right w:val="nil"/>
            </w:tcBorders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  <w:lastRenderedPageBreak/>
              <w:t>Числа от 1 до 1000. Нумерация.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230" w:type="dxa"/>
            <w:tcBorders>
              <w:top w:val="single" w:sz="4" w:space="0" w:color="auto"/>
            </w:tcBorders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Повторение Нумерация чисел.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Порядок действий в числовых выражениях. Сложение и вычитание.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Нахождение суммы нескольких  слагаемых.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Алгоритм письменного вычитания трёхзначных чисел.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Умножение трёхзначного числа </w:t>
            </w:r>
            <w:proofErr w:type="gramStart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Свойства умножения.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Алгоритм письменного деления.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7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Приёмы письменного деления.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81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Приёмы письменного деления.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8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Приёмы письменного деления.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Диаграммы.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Контрольная работа № 1 по теме «Числа от 1 до 1000» 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55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Анализ ошибок, допущенных в контрольной работе. </w:t>
            </w:r>
          </w:p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Странички для </w:t>
            </w:r>
            <w:proofErr w:type="gramStart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любознательных</w:t>
            </w:r>
            <w:proofErr w:type="gramEnd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70"/>
        </w:trPr>
        <w:tc>
          <w:tcPr>
            <w:tcW w:w="7054" w:type="dxa"/>
            <w:gridSpan w:val="3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  <w:t>Числа, которые больше 1000.Нумерация.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Класс единиц и класс тысяч.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Чтение многозначных  чисел.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Запись  многозначных чисел.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Разрядные слагаемые.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Сравнение чисел.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Увеличение и уменьшение числа в 10, 100, 1000 раз.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Класс миллионов. Класс миллиардов.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Странички для </w:t>
            </w:r>
            <w:proofErr w:type="gramStart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любознательных</w:t>
            </w:r>
            <w:proofErr w:type="gramEnd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color w:val="7030A0"/>
                <w:sz w:val="24"/>
                <w:szCs w:val="24"/>
                <w:lang w:eastAsia="ar-SA"/>
              </w:rPr>
              <w:t>Наши проекты «Числа вокруг нас».</w:t>
            </w:r>
          </w:p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Контрольная работа № 2 по теме «Числа, которые больше 1000. Нумерация»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Анализ ошибок, допущенных в контрольной работе. </w:t>
            </w:r>
          </w:p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7054" w:type="dxa"/>
            <w:gridSpan w:val="3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  <w:t>Величины</w:t>
            </w:r>
          </w:p>
        </w:tc>
        <w:tc>
          <w:tcPr>
            <w:tcW w:w="1276" w:type="dxa"/>
          </w:tcPr>
          <w:p w:rsidR="0034051F" w:rsidRPr="00A72E31" w:rsidRDefault="00A72E31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Единицы длины. Километр.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Единицы длины. Закрепление изученного материала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Единицы площади. Квадратный километр, квадратный миллиметр.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6230" w:type="dxa"/>
          </w:tcPr>
          <w:p w:rsidR="0034051F" w:rsidRPr="00A72E31" w:rsidRDefault="00FE5B0A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Контрольная работа № 3 по теме «Величины».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Измерение площади с помощью палетки.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Единицы массы. Тонна, центнер.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Единицы времени. Определение времени по часам.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Определение начала, конца и продолжительности события. Секунда.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Век. Таблица единиц времени.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6230" w:type="dxa"/>
          </w:tcPr>
          <w:p w:rsidR="0034051F" w:rsidRPr="00A72E31" w:rsidRDefault="00A72E31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FE5B0A"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Таблица единиц площади.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46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Анализ ошибок, допущенных в контрольной работе. Устные  и письменные приёмы вычислений.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45"/>
        </w:trPr>
        <w:tc>
          <w:tcPr>
            <w:tcW w:w="7054" w:type="dxa"/>
            <w:gridSpan w:val="3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  <w:t>Сложение и вычитание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Нахождение неизвестного слагаемого.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Нахождение неизвестного уменьшаемого, неизвестного вычитаемого.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Нахождение нескольких долей целого.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4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1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Сложение и вычитание величин.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Странички для </w:t>
            </w:r>
            <w:proofErr w:type="gramStart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любознательных</w:t>
            </w:r>
            <w:proofErr w:type="gramEnd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Задачи-расчёты.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4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Контрольная работа № 4 по теме «Сложение и вычитание»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92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Анализ ошибок, допущенных в контрольной работе.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80"/>
        </w:trPr>
        <w:tc>
          <w:tcPr>
            <w:tcW w:w="7054" w:type="dxa"/>
            <w:gridSpan w:val="3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  <w:t>Умножение и деление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7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Свойства </w:t>
            </w:r>
            <w:proofErr w:type="spellStart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умножения</w:t>
            </w:r>
            <w:proofErr w:type="gramStart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.П</w:t>
            </w:r>
            <w:proofErr w:type="gramEnd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исьменные</w:t>
            </w:r>
            <w:proofErr w:type="spellEnd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приёмы умножения.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6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Письменные приёмы умножения.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Умножение чисел, запись которых оканчивается нулями.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Нахождение неизвестного множителя, неизвестного делимого, неизвестного  делителя.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Деление на однозначное число.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4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Письменные приёмы деления.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1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Письменные приёмы деления.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Задачи на увеличение и уменьшение числа в несколько раз, выраженные в косвенной форме.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6230" w:type="dxa"/>
          </w:tcPr>
          <w:p w:rsidR="0034051F" w:rsidRPr="00A72E31" w:rsidRDefault="00FE5B0A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Контрольная работа № 5 по теме «Умножение и деление на однозначное число»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Письменные приёмы деления. Решение задач.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6230" w:type="dxa"/>
          </w:tcPr>
          <w:p w:rsidR="0034051F" w:rsidRPr="00A72E31" w:rsidRDefault="00FE5B0A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Закрепление изученного материала. Решение задач.</w:t>
            </w:r>
            <w:proofErr w:type="gramStart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6230" w:type="dxa"/>
          </w:tcPr>
          <w:p w:rsidR="00907273" w:rsidRPr="00A72E31" w:rsidRDefault="00907273" w:rsidP="00907273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Анализ ошибок, допущенных в контрольной работе. </w:t>
            </w:r>
          </w:p>
          <w:p w:rsidR="0034051F" w:rsidRPr="00A72E31" w:rsidRDefault="00907273" w:rsidP="0090727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материала.</w:t>
            </w:r>
          </w:p>
        </w:tc>
        <w:tc>
          <w:tcPr>
            <w:tcW w:w="1276" w:type="dxa"/>
          </w:tcPr>
          <w:p w:rsidR="0034051F" w:rsidRPr="00FE5B0A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6230" w:type="dxa"/>
          </w:tcPr>
          <w:p w:rsidR="0034051F" w:rsidRPr="00A72E31" w:rsidRDefault="00907273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Что узнали. Чему научились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Умножение и деление на однозначное число.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Скорость. Единицы скорости. Взаимосвязь между скоростью, временем и расстоянием.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3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 на движение.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1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 на движение.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2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 на движение.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Странички для </w:t>
            </w:r>
            <w:proofErr w:type="gramStart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любознательных</w:t>
            </w:r>
            <w:proofErr w:type="gramEnd"/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Проверочная работа.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Умножение числа на произведение.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6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умножение на числа, оканчивающиеся нулями.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9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умножение на числа, оканчивающиеся нулями.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умножение двух чисел, оканчивающихся нулями.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Перестановка и группировка множителей.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Контрольная работа за первое полугодие.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Анализ ошибок, допущенных в контрольной работе.</w:t>
            </w:r>
          </w:p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Закрепление изученного материала.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3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80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Деление числа на произведение.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1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Деление числа на произведение.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Деление с остатком на 10, 100, 1000.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0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деление на числа, оканчивающиеся нулями.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11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деление на числа, оканчивающиеся нулями.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11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деление на числа, оканчивающиеся нулями.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5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деление на числа, оканчивающиеся нулями.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 задач.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Контрольная работа № 7 по  теме «Умножение и деление на числа, оканчивающиеся нулями»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color w:val="7030A0"/>
                <w:sz w:val="24"/>
                <w:szCs w:val="24"/>
                <w:lang w:eastAsia="ar-SA"/>
              </w:rPr>
              <w:t>Наши проекты «Составляем сборник математических задач и заданий»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Анализ ошибок, допущенных в контрольной работе. Умножение числа на сумму.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Умножение числа на сумму.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1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умножение на двузначное число.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4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умножение на двузначное число.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6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9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6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умножение на трёхзначное число.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8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умножение на трёхзначное число.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8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5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6230" w:type="dxa"/>
          </w:tcPr>
          <w:p w:rsidR="0034051F" w:rsidRPr="00A72E31" w:rsidRDefault="00886560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Контрольная работа № 8 по  теме «Умножение на двузначное и трёхзначное число»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6230" w:type="dxa"/>
          </w:tcPr>
          <w:p w:rsidR="0034051F" w:rsidRPr="00A72E31" w:rsidRDefault="00886560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Анализ Ошибок, допущенных в контрольной работе. Письменное деление на двузначное число.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6230" w:type="dxa"/>
          </w:tcPr>
          <w:p w:rsidR="0034051F" w:rsidRPr="00A72E31" w:rsidRDefault="00886560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Закрепление изученного материала.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6230" w:type="dxa"/>
          </w:tcPr>
          <w:p w:rsidR="0034051F" w:rsidRPr="00A72E31" w:rsidRDefault="00886560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Что узнали. Чему научились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деление с остатком на двузначное число.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107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Алгоритм письменного деления на двузначное число. 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8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деление на двузначное число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5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109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деление на двузначное число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110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материала. Решение задач.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112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113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деление на двузначное число. Закрепление.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40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114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материала. Решение задач.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1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материала. Решение задач.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Контрольная работа № 9 по  теме «Деление на двузначное число».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117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Анализ ошибок, допущенных в контрольной работе. Письменное деление на трёхзначное число.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2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118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деление на трёхзначное число.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1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119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Письменное деление на трёхзначное число.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изученного материала.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121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Деление с остатком.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122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Деление на трёхзначное число. Закрепление изученного материала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1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123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225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124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Контрольная работа  № 10 по  теме «Деление на трёхзначное число».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</w:trPr>
        <w:tc>
          <w:tcPr>
            <w:tcW w:w="824" w:type="dxa"/>
            <w:gridSpan w:val="2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126</w:t>
            </w:r>
          </w:p>
        </w:tc>
        <w:tc>
          <w:tcPr>
            <w:tcW w:w="6230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Анализ ошибок, допущенных в контрольной работе.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360"/>
        </w:trPr>
        <w:tc>
          <w:tcPr>
            <w:tcW w:w="7054" w:type="dxa"/>
            <w:gridSpan w:val="3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Итоговое повторение – 10 часов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50"/>
        </w:trPr>
        <w:tc>
          <w:tcPr>
            <w:tcW w:w="81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127</w:t>
            </w:r>
          </w:p>
        </w:tc>
        <w:tc>
          <w:tcPr>
            <w:tcW w:w="6240" w:type="dxa"/>
            <w:gridSpan w:val="2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уравнений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11"/>
        </w:trPr>
        <w:tc>
          <w:tcPr>
            <w:tcW w:w="81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6240" w:type="dxa"/>
            <w:gridSpan w:val="2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Арифметические действия: сложение и вычитание.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35"/>
        </w:trPr>
        <w:tc>
          <w:tcPr>
            <w:tcW w:w="81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129</w:t>
            </w:r>
          </w:p>
        </w:tc>
        <w:tc>
          <w:tcPr>
            <w:tcW w:w="6240" w:type="dxa"/>
            <w:gridSpan w:val="2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Арифметические действия: умножение и деление.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26"/>
        </w:trPr>
        <w:tc>
          <w:tcPr>
            <w:tcW w:w="81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6240" w:type="dxa"/>
            <w:gridSpan w:val="2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Правила о порядке выполнения действий.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11"/>
        </w:trPr>
        <w:tc>
          <w:tcPr>
            <w:tcW w:w="81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131</w:t>
            </w:r>
          </w:p>
        </w:tc>
        <w:tc>
          <w:tcPr>
            <w:tcW w:w="6240" w:type="dxa"/>
            <w:gridSpan w:val="2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Контрольная работа за 4 класс.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20"/>
        </w:trPr>
        <w:tc>
          <w:tcPr>
            <w:tcW w:w="81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6240" w:type="dxa"/>
            <w:gridSpan w:val="2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Анализ контрольной работы. Геометрические фигуры.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11"/>
        </w:trPr>
        <w:tc>
          <w:tcPr>
            <w:tcW w:w="81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6240" w:type="dxa"/>
            <w:gridSpan w:val="2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Величины</w:t>
            </w:r>
          </w:p>
        </w:tc>
        <w:tc>
          <w:tcPr>
            <w:tcW w:w="1276" w:type="dxa"/>
          </w:tcPr>
          <w:p w:rsidR="0034051F" w:rsidRPr="003513A7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20"/>
        </w:trPr>
        <w:tc>
          <w:tcPr>
            <w:tcW w:w="81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134</w:t>
            </w:r>
          </w:p>
        </w:tc>
        <w:tc>
          <w:tcPr>
            <w:tcW w:w="6240" w:type="dxa"/>
            <w:gridSpan w:val="2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Геометрические фигуры.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11"/>
        </w:trPr>
        <w:tc>
          <w:tcPr>
            <w:tcW w:w="81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135</w:t>
            </w:r>
          </w:p>
        </w:tc>
        <w:tc>
          <w:tcPr>
            <w:tcW w:w="6240" w:type="dxa"/>
            <w:gridSpan w:val="2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051F" w:rsidRPr="00A72E31" w:rsidTr="00E22DAB">
        <w:trPr>
          <w:gridAfter w:val="1"/>
          <w:wAfter w:w="236" w:type="dxa"/>
          <w:trHeight w:val="150"/>
        </w:trPr>
        <w:tc>
          <w:tcPr>
            <w:tcW w:w="814" w:type="dxa"/>
          </w:tcPr>
          <w:p w:rsidR="0034051F" w:rsidRPr="00A72E31" w:rsidRDefault="0034051F" w:rsidP="00340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6240" w:type="dxa"/>
            <w:gridSpan w:val="2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2E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Обобщающий урок. Игра в поисках клада.</w:t>
            </w: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34051F" w:rsidRPr="00A72E31" w:rsidRDefault="0034051F" w:rsidP="0034051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03185" w:rsidRPr="00AC0AF7" w:rsidRDefault="00D03185" w:rsidP="00D0318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C0AF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</w:t>
      </w:r>
      <w:r w:rsidRPr="00AC0AF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  </w:t>
      </w:r>
      <w:r w:rsidRPr="00AC0AF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AC0AF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                                </w:t>
      </w:r>
    </w:p>
    <w:p w:rsidR="00D03185" w:rsidRPr="00AC0AF7" w:rsidRDefault="00D03185" w:rsidP="00D0318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</w:pPr>
      <w:r w:rsidRPr="00AC0AF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D03185" w:rsidRPr="00AC0AF7" w:rsidRDefault="00D03185" w:rsidP="00D0318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</w:pPr>
      <w:r w:rsidRPr="00AC0AF7">
        <w:rPr>
          <w:rFonts w:ascii="Times New Roman" w:hAnsi="Times New Roman" w:cs="Times New Roman"/>
          <w:b/>
          <w:bCs/>
          <w:iCs/>
          <w:sz w:val="24"/>
          <w:szCs w:val="24"/>
          <w:lang w:val="tt-RU"/>
        </w:rPr>
        <w:t xml:space="preserve"> </w:t>
      </w:r>
    </w:p>
    <w:p w:rsidR="00D03185" w:rsidRPr="00AC0AF7" w:rsidRDefault="00D03185" w:rsidP="00D0318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</w:pPr>
      <w:r w:rsidRPr="00AC0AF7">
        <w:rPr>
          <w:rFonts w:ascii="Times New Roman" w:hAnsi="Times New Roman" w:cs="Times New Roman"/>
          <w:b/>
          <w:bCs/>
          <w:iCs/>
          <w:sz w:val="24"/>
          <w:szCs w:val="24"/>
          <w:lang w:val="tt-RU"/>
        </w:rPr>
        <w:t xml:space="preserve"> </w:t>
      </w:r>
    </w:p>
    <w:p w:rsidR="00D03185" w:rsidRPr="00AC0AF7" w:rsidRDefault="00D03185" w:rsidP="00D0318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C0AF7">
        <w:rPr>
          <w:rFonts w:ascii="Times New Roman" w:hAnsi="Times New Roman" w:cs="Times New Roman"/>
          <w:b/>
          <w:bCs/>
          <w:iCs/>
          <w:sz w:val="24"/>
          <w:szCs w:val="24"/>
          <w:lang w:val="tt-RU"/>
        </w:rPr>
        <w:t xml:space="preserve"> </w:t>
      </w:r>
    </w:p>
    <w:p w:rsidR="00D03185" w:rsidRPr="00AC0AF7" w:rsidRDefault="00D03185" w:rsidP="00D0318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C0AF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AB4849" w:rsidRPr="00AC0AF7" w:rsidRDefault="00D03185" w:rsidP="00D03185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C0AF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9261F8" w:rsidRPr="00AC0AF7" w:rsidRDefault="009261F8" w:rsidP="00D03185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677AF" w:rsidRPr="00AC0AF7" w:rsidRDefault="009677AF" w:rsidP="003C6ECF">
      <w:pPr>
        <w:rPr>
          <w:rFonts w:ascii="Times New Roman" w:hAnsi="Times New Roman" w:cs="Times New Roman"/>
          <w:b/>
          <w:sz w:val="24"/>
          <w:szCs w:val="24"/>
        </w:rPr>
      </w:pPr>
    </w:p>
    <w:p w:rsidR="00D03185" w:rsidRPr="00AC0AF7" w:rsidRDefault="00D03185" w:rsidP="003C6ECF">
      <w:pPr>
        <w:rPr>
          <w:rFonts w:ascii="Times New Roman" w:hAnsi="Times New Roman" w:cs="Times New Roman"/>
          <w:b/>
          <w:sz w:val="24"/>
          <w:szCs w:val="24"/>
        </w:rPr>
      </w:pPr>
    </w:p>
    <w:p w:rsidR="006A43D6" w:rsidRPr="00AC0AF7" w:rsidRDefault="006A43D6" w:rsidP="00B8234D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A43D6" w:rsidRPr="00AC0AF7" w:rsidRDefault="006A43D6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6A43D6" w:rsidRPr="00AC0AF7" w:rsidSect="009261F8">
          <w:pgSz w:w="11906" w:h="16838" w:code="9"/>
          <w:pgMar w:top="720" w:right="1134" w:bottom="720" w:left="720" w:header="709" w:footer="709" w:gutter="0"/>
          <w:cols w:space="708"/>
          <w:docGrid w:linePitch="360"/>
        </w:sectPr>
      </w:pPr>
    </w:p>
    <w:p w:rsidR="00D82F40" w:rsidRPr="00AC0AF7" w:rsidRDefault="00D82F40" w:rsidP="0071578F">
      <w:pPr>
        <w:pStyle w:val="af1"/>
        <w:spacing w:line="240" w:lineRule="auto"/>
        <w:ind w:left="0"/>
        <w:jc w:val="both"/>
        <w:rPr>
          <w:sz w:val="24"/>
          <w:szCs w:val="24"/>
        </w:rPr>
      </w:pPr>
    </w:p>
    <w:sectPr w:rsidR="00D82F40" w:rsidRPr="00AC0AF7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7C7" w:rsidRDefault="002777C7" w:rsidP="008F28C3">
      <w:pPr>
        <w:spacing w:after="0" w:line="240" w:lineRule="auto"/>
      </w:pPr>
      <w:r>
        <w:separator/>
      </w:r>
    </w:p>
  </w:endnote>
  <w:endnote w:type="continuationSeparator" w:id="0">
    <w:p w:rsidR="002777C7" w:rsidRDefault="002777C7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AB" w:rsidRDefault="00E22DA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AB" w:rsidRDefault="00E22DAB">
    <w:pPr>
      <w:jc w:val="right"/>
    </w:pPr>
  </w:p>
  <w:p w:rsidR="00E22DAB" w:rsidRDefault="00E22DA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7C7" w:rsidRDefault="002777C7" w:rsidP="008F28C3">
      <w:pPr>
        <w:spacing w:after="0" w:line="240" w:lineRule="auto"/>
      </w:pPr>
      <w:r>
        <w:separator/>
      </w:r>
    </w:p>
  </w:footnote>
  <w:footnote w:type="continuationSeparator" w:id="0">
    <w:p w:rsidR="002777C7" w:rsidRDefault="002777C7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F116CA"/>
    <w:multiLevelType w:val="hybridMultilevel"/>
    <w:tmpl w:val="11EE5A06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B16C1"/>
    <w:multiLevelType w:val="hybridMultilevel"/>
    <w:tmpl w:val="340895A0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6FE4"/>
    <w:multiLevelType w:val="hybridMultilevel"/>
    <w:tmpl w:val="A4E683F6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6E03B0"/>
    <w:multiLevelType w:val="hybridMultilevel"/>
    <w:tmpl w:val="350ECFD4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41814"/>
    <w:multiLevelType w:val="hybridMultilevel"/>
    <w:tmpl w:val="D2823CD6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764BB"/>
    <w:multiLevelType w:val="hybridMultilevel"/>
    <w:tmpl w:val="49E42982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213BC"/>
    <w:multiLevelType w:val="hybridMultilevel"/>
    <w:tmpl w:val="7D8C0360"/>
    <w:lvl w:ilvl="0" w:tplc="5C36DA5E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233AA"/>
    <w:multiLevelType w:val="hybridMultilevel"/>
    <w:tmpl w:val="72FEDDDC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962CB"/>
    <w:multiLevelType w:val="hybridMultilevel"/>
    <w:tmpl w:val="8B9A30A0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8A03B6"/>
    <w:multiLevelType w:val="hybridMultilevel"/>
    <w:tmpl w:val="2DDA80B4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16429A"/>
    <w:multiLevelType w:val="hybridMultilevel"/>
    <w:tmpl w:val="BAB2E52C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0">
    <w:nsid w:val="3EA340CE"/>
    <w:multiLevelType w:val="hybridMultilevel"/>
    <w:tmpl w:val="A5ECC2C4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34433F"/>
    <w:multiLevelType w:val="hybridMultilevel"/>
    <w:tmpl w:val="2BF856C8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174F1E"/>
    <w:multiLevelType w:val="hybridMultilevel"/>
    <w:tmpl w:val="107A6430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5E601A"/>
    <w:multiLevelType w:val="hybridMultilevel"/>
    <w:tmpl w:val="FAD8B746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2B5309E"/>
    <w:multiLevelType w:val="hybridMultilevel"/>
    <w:tmpl w:val="B804F43A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A7A0D1B"/>
    <w:multiLevelType w:val="hybridMultilevel"/>
    <w:tmpl w:val="DAD0F7B0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F310A02"/>
    <w:multiLevelType w:val="hybridMultilevel"/>
    <w:tmpl w:val="322E5898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8A6517"/>
    <w:multiLevelType w:val="hybridMultilevel"/>
    <w:tmpl w:val="D292AC28"/>
    <w:lvl w:ilvl="0" w:tplc="5C36DA5E">
      <w:start w:val="65535"/>
      <w:numFmt w:val="bullet"/>
      <w:lvlText w:val="•"/>
      <w:lvlJc w:val="left"/>
      <w:pPr>
        <w:ind w:left="502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>
    <w:nsid w:val="7B41375E"/>
    <w:multiLevelType w:val="hybridMultilevel"/>
    <w:tmpl w:val="9B7A06E8"/>
    <w:lvl w:ilvl="0" w:tplc="5C36DA5E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17"/>
  </w:num>
  <w:num w:numId="4">
    <w:abstractNumId w:val="36"/>
  </w:num>
  <w:num w:numId="5">
    <w:abstractNumId w:val="4"/>
  </w:num>
  <w:num w:numId="6">
    <w:abstractNumId w:val="27"/>
  </w:num>
  <w:num w:numId="7">
    <w:abstractNumId w:val="31"/>
  </w:num>
  <w:num w:numId="8">
    <w:abstractNumId w:val="14"/>
  </w:num>
  <w:num w:numId="9">
    <w:abstractNumId w:val="21"/>
  </w:num>
  <w:num w:numId="10">
    <w:abstractNumId w:val="28"/>
  </w:num>
  <w:num w:numId="11">
    <w:abstractNumId w:val="18"/>
  </w:num>
  <w:num w:numId="12">
    <w:abstractNumId w:val="7"/>
  </w:num>
  <w:num w:numId="13">
    <w:abstractNumId w:val="39"/>
  </w:num>
  <w:num w:numId="14">
    <w:abstractNumId w:val="13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32"/>
  </w:num>
  <w:num w:numId="19">
    <w:abstractNumId w:val="25"/>
  </w:num>
  <w:num w:numId="20">
    <w:abstractNumId w:val="29"/>
  </w:num>
  <w:num w:numId="21">
    <w:abstractNumId w:val="19"/>
  </w:num>
  <w:num w:numId="22">
    <w:abstractNumId w:val="1"/>
  </w:num>
  <w:num w:numId="23">
    <w:abstractNumId w:val="24"/>
  </w:num>
  <w:num w:numId="24">
    <w:abstractNumId w:val="10"/>
  </w:num>
  <w:num w:numId="25">
    <w:abstractNumId w:val="23"/>
  </w:num>
  <w:num w:numId="26">
    <w:abstractNumId w:val="5"/>
  </w:num>
  <w:num w:numId="27">
    <w:abstractNumId w:val="2"/>
  </w:num>
  <w:num w:numId="28">
    <w:abstractNumId w:val="15"/>
  </w:num>
  <w:num w:numId="29">
    <w:abstractNumId w:val="30"/>
  </w:num>
  <w:num w:numId="30">
    <w:abstractNumId w:val="8"/>
  </w:num>
  <w:num w:numId="31">
    <w:abstractNumId w:val="22"/>
  </w:num>
  <w:num w:numId="32">
    <w:abstractNumId w:val="6"/>
  </w:num>
  <w:num w:numId="33">
    <w:abstractNumId w:val="12"/>
  </w:num>
  <w:num w:numId="34">
    <w:abstractNumId w:val="37"/>
  </w:num>
  <w:num w:numId="35">
    <w:abstractNumId w:val="33"/>
  </w:num>
  <w:num w:numId="36">
    <w:abstractNumId w:val="38"/>
  </w:num>
  <w:num w:numId="37">
    <w:abstractNumId w:val="20"/>
  </w:num>
  <w:num w:numId="38">
    <w:abstractNumId w:val="3"/>
  </w:num>
  <w:num w:numId="39">
    <w:abstractNumId w:val="16"/>
  </w:num>
  <w:num w:numId="40">
    <w:abstractNumId w:val="26"/>
  </w:num>
  <w:num w:numId="41">
    <w:abstractNumId w:val="11"/>
  </w:num>
  <w:num w:numId="42">
    <w:abstractNumId w:val="9"/>
  </w:num>
  <w:num w:numId="4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4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A2E"/>
    <w:rsid w:val="00001691"/>
    <w:rsid w:val="0000256C"/>
    <w:rsid w:val="00003C66"/>
    <w:rsid w:val="00006663"/>
    <w:rsid w:val="00027DFD"/>
    <w:rsid w:val="00033912"/>
    <w:rsid w:val="00041FAA"/>
    <w:rsid w:val="000428AD"/>
    <w:rsid w:val="00044C0E"/>
    <w:rsid w:val="0004556F"/>
    <w:rsid w:val="00050CCA"/>
    <w:rsid w:val="00060F92"/>
    <w:rsid w:val="00076C5E"/>
    <w:rsid w:val="00077512"/>
    <w:rsid w:val="00080201"/>
    <w:rsid w:val="00087A73"/>
    <w:rsid w:val="00087CB9"/>
    <w:rsid w:val="00097612"/>
    <w:rsid w:val="000A2F2A"/>
    <w:rsid w:val="000A74AD"/>
    <w:rsid w:val="000B26F2"/>
    <w:rsid w:val="000B39D5"/>
    <w:rsid w:val="000B3C88"/>
    <w:rsid w:val="000B673E"/>
    <w:rsid w:val="000D15A9"/>
    <w:rsid w:val="000F756F"/>
    <w:rsid w:val="000F77F7"/>
    <w:rsid w:val="00100522"/>
    <w:rsid w:val="00115032"/>
    <w:rsid w:val="00131227"/>
    <w:rsid w:val="00132B31"/>
    <w:rsid w:val="00134425"/>
    <w:rsid w:val="0013714A"/>
    <w:rsid w:val="00140802"/>
    <w:rsid w:val="001415F1"/>
    <w:rsid w:val="00144E44"/>
    <w:rsid w:val="00151D4E"/>
    <w:rsid w:val="00153767"/>
    <w:rsid w:val="0015695A"/>
    <w:rsid w:val="001614C4"/>
    <w:rsid w:val="001665CB"/>
    <w:rsid w:val="00167C73"/>
    <w:rsid w:val="001728E5"/>
    <w:rsid w:val="0018315D"/>
    <w:rsid w:val="00194213"/>
    <w:rsid w:val="001A1207"/>
    <w:rsid w:val="001B266F"/>
    <w:rsid w:val="001B2EB8"/>
    <w:rsid w:val="001B4F66"/>
    <w:rsid w:val="001C263A"/>
    <w:rsid w:val="001C3595"/>
    <w:rsid w:val="001D371D"/>
    <w:rsid w:val="001D5126"/>
    <w:rsid w:val="001D74F2"/>
    <w:rsid w:val="001E0893"/>
    <w:rsid w:val="001F1580"/>
    <w:rsid w:val="001F4A02"/>
    <w:rsid w:val="001F4EF4"/>
    <w:rsid w:val="001F5327"/>
    <w:rsid w:val="00200C3B"/>
    <w:rsid w:val="0020741F"/>
    <w:rsid w:val="00217F49"/>
    <w:rsid w:val="0022112E"/>
    <w:rsid w:val="0022185B"/>
    <w:rsid w:val="00223C6B"/>
    <w:rsid w:val="00234218"/>
    <w:rsid w:val="00236E7C"/>
    <w:rsid w:val="00247700"/>
    <w:rsid w:val="0025029C"/>
    <w:rsid w:val="002549F3"/>
    <w:rsid w:val="002724EB"/>
    <w:rsid w:val="002730A9"/>
    <w:rsid w:val="002763BC"/>
    <w:rsid w:val="002777C7"/>
    <w:rsid w:val="00284D51"/>
    <w:rsid w:val="00285092"/>
    <w:rsid w:val="00286610"/>
    <w:rsid w:val="002907FE"/>
    <w:rsid w:val="00291BA0"/>
    <w:rsid w:val="0029509F"/>
    <w:rsid w:val="002B323B"/>
    <w:rsid w:val="002C51B0"/>
    <w:rsid w:val="002C7DC6"/>
    <w:rsid w:val="002D503F"/>
    <w:rsid w:val="002D6BE4"/>
    <w:rsid w:val="002E0ED3"/>
    <w:rsid w:val="00310A28"/>
    <w:rsid w:val="003151B4"/>
    <w:rsid w:val="00315539"/>
    <w:rsid w:val="0031603B"/>
    <w:rsid w:val="00323C89"/>
    <w:rsid w:val="003253BA"/>
    <w:rsid w:val="00325C4F"/>
    <w:rsid w:val="00327ABA"/>
    <w:rsid w:val="00327E67"/>
    <w:rsid w:val="00330E14"/>
    <w:rsid w:val="00331D47"/>
    <w:rsid w:val="003358B2"/>
    <w:rsid w:val="003373DE"/>
    <w:rsid w:val="0034051F"/>
    <w:rsid w:val="003513A7"/>
    <w:rsid w:val="003559D7"/>
    <w:rsid w:val="0037233A"/>
    <w:rsid w:val="00383E92"/>
    <w:rsid w:val="003854AA"/>
    <w:rsid w:val="003A56BA"/>
    <w:rsid w:val="003B3A8F"/>
    <w:rsid w:val="003B4B91"/>
    <w:rsid w:val="003C3D05"/>
    <w:rsid w:val="003C5E6B"/>
    <w:rsid w:val="003C6ECF"/>
    <w:rsid w:val="003D5788"/>
    <w:rsid w:val="003D6D2D"/>
    <w:rsid w:val="003F72E5"/>
    <w:rsid w:val="00402692"/>
    <w:rsid w:val="004044A6"/>
    <w:rsid w:val="00406FBE"/>
    <w:rsid w:val="00410C46"/>
    <w:rsid w:val="00414E1E"/>
    <w:rsid w:val="00416AE0"/>
    <w:rsid w:val="00417047"/>
    <w:rsid w:val="0042265A"/>
    <w:rsid w:val="00422A17"/>
    <w:rsid w:val="00432644"/>
    <w:rsid w:val="00441DD6"/>
    <w:rsid w:val="004475B4"/>
    <w:rsid w:val="004501B0"/>
    <w:rsid w:val="004530EE"/>
    <w:rsid w:val="00456356"/>
    <w:rsid w:val="00463B55"/>
    <w:rsid w:val="004676CC"/>
    <w:rsid w:val="00473297"/>
    <w:rsid w:val="004766DD"/>
    <w:rsid w:val="00477448"/>
    <w:rsid w:val="004858E6"/>
    <w:rsid w:val="00495602"/>
    <w:rsid w:val="00496114"/>
    <w:rsid w:val="004A7165"/>
    <w:rsid w:val="004A7BE5"/>
    <w:rsid w:val="004B36CC"/>
    <w:rsid w:val="004D1374"/>
    <w:rsid w:val="004E2BCD"/>
    <w:rsid w:val="004F5E7F"/>
    <w:rsid w:val="004F6D86"/>
    <w:rsid w:val="0051137C"/>
    <w:rsid w:val="005179AA"/>
    <w:rsid w:val="00525885"/>
    <w:rsid w:val="00525E1D"/>
    <w:rsid w:val="00540DAD"/>
    <w:rsid w:val="00542447"/>
    <w:rsid w:val="00544A2F"/>
    <w:rsid w:val="00545F53"/>
    <w:rsid w:val="00550F53"/>
    <w:rsid w:val="005510D6"/>
    <w:rsid w:val="00551652"/>
    <w:rsid w:val="0055420B"/>
    <w:rsid w:val="005543F0"/>
    <w:rsid w:val="00556EA9"/>
    <w:rsid w:val="0056657C"/>
    <w:rsid w:val="005706D9"/>
    <w:rsid w:val="005776C5"/>
    <w:rsid w:val="00583489"/>
    <w:rsid w:val="0059145D"/>
    <w:rsid w:val="005927C6"/>
    <w:rsid w:val="005963DA"/>
    <w:rsid w:val="005A1C9E"/>
    <w:rsid w:val="005A48CC"/>
    <w:rsid w:val="005A5855"/>
    <w:rsid w:val="005D79B9"/>
    <w:rsid w:val="005D7B54"/>
    <w:rsid w:val="005F347E"/>
    <w:rsid w:val="005F7FC5"/>
    <w:rsid w:val="006122F7"/>
    <w:rsid w:val="00613997"/>
    <w:rsid w:val="00617F7B"/>
    <w:rsid w:val="00623A21"/>
    <w:rsid w:val="00627CFE"/>
    <w:rsid w:val="0063234B"/>
    <w:rsid w:val="00632ACB"/>
    <w:rsid w:val="00633162"/>
    <w:rsid w:val="00645B74"/>
    <w:rsid w:val="006475B3"/>
    <w:rsid w:val="0066148C"/>
    <w:rsid w:val="00670B48"/>
    <w:rsid w:val="0068648F"/>
    <w:rsid w:val="00696075"/>
    <w:rsid w:val="006978A9"/>
    <w:rsid w:val="006A1CFB"/>
    <w:rsid w:val="006A42B0"/>
    <w:rsid w:val="006A43D6"/>
    <w:rsid w:val="006B00D2"/>
    <w:rsid w:val="006D126B"/>
    <w:rsid w:val="006E1D7D"/>
    <w:rsid w:val="006E2B57"/>
    <w:rsid w:val="006F53FA"/>
    <w:rsid w:val="006F7837"/>
    <w:rsid w:val="007026CB"/>
    <w:rsid w:val="007038D8"/>
    <w:rsid w:val="00703FFF"/>
    <w:rsid w:val="007140E3"/>
    <w:rsid w:val="0071578F"/>
    <w:rsid w:val="00721419"/>
    <w:rsid w:val="00723171"/>
    <w:rsid w:val="00723B5C"/>
    <w:rsid w:val="00732F9D"/>
    <w:rsid w:val="007510E5"/>
    <w:rsid w:val="00754A2E"/>
    <w:rsid w:val="00773ADA"/>
    <w:rsid w:val="0077622D"/>
    <w:rsid w:val="007767FF"/>
    <w:rsid w:val="0078401A"/>
    <w:rsid w:val="007940A1"/>
    <w:rsid w:val="007B249B"/>
    <w:rsid w:val="007B4C99"/>
    <w:rsid w:val="007B581A"/>
    <w:rsid w:val="007C103D"/>
    <w:rsid w:val="007C51ED"/>
    <w:rsid w:val="007E0248"/>
    <w:rsid w:val="007E2F5B"/>
    <w:rsid w:val="007E6C4C"/>
    <w:rsid w:val="007F0225"/>
    <w:rsid w:val="007F2FF1"/>
    <w:rsid w:val="007F38DD"/>
    <w:rsid w:val="00805BBA"/>
    <w:rsid w:val="00806C31"/>
    <w:rsid w:val="008147B3"/>
    <w:rsid w:val="008235BE"/>
    <w:rsid w:val="00835FE8"/>
    <w:rsid w:val="00836357"/>
    <w:rsid w:val="00843B48"/>
    <w:rsid w:val="00852D94"/>
    <w:rsid w:val="00855EA7"/>
    <w:rsid w:val="008613D9"/>
    <w:rsid w:val="0087263F"/>
    <w:rsid w:val="00882ABD"/>
    <w:rsid w:val="00883CFD"/>
    <w:rsid w:val="00884BEE"/>
    <w:rsid w:val="00885C63"/>
    <w:rsid w:val="00885EE5"/>
    <w:rsid w:val="00886560"/>
    <w:rsid w:val="00893DB3"/>
    <w:rsid w:val="008A0733"/>
    <w:rsid w:val="008B39AD"/>
    <w:rsid w:val="008B6A7B"/>
    <w:rsid w:val="008C3D51"/>
    <w:rsid w:val="008C5251"/>
    <w:rsid w:val="008D3C1B"/>
    <w:rsid w:val="008D43C0"/>
    <w:rsid w:val="008D7E9B"/>
    <w:rsid w:val="008E40C7"/>
    <w:rsid w:val="008F0380"/>
    <w:rsid w:val="008F0E19"/>
    <w:rsid w:val="008F28C3"/>
    <w:rsid w:val="008F4552"/>
    <w:rsid w:val="0090050E"/>
    <w:rsid w:val="00907273"/>
    <w:rsid w:val="009128B7"/>
    <w:rsid w:val="00920F33"/>
    <w:rsid w:val="00925D3C"/>
    <w:rsid w:val="009261F8"/>
    <w:rsid w:val="00934708"/>
    <w:rsid w:val="00945036"/>
    <w:rsid w:val="009459E3"/>
    <w:rsid w:val="0095006E"/>
    <w:rsid w:val="009532A7"/>
    <w:rsid w:val="00953325"/>
    <w:rsid w:val="00961E21"/>
    <w:rsid w:val="00962913"/>
    <w:rsid w:val="0096560F"/>
    <w:rsid w:val="009677AF"/>
    <w:rsid w:val="00987D39"/>
    <w:rsid w:val="009926BA"/>
    <w:rsid w:val="009970C2"/>
    <w:rsid w:val="009B3537"/>
    <w:rsid w:val="009C0173"/>
    <w:rsid w:val="009C55D7"/>
    <w:rsid w:val="009D344A"/>
    <w:rsid w:val="009E2856"/>
    <w:rsid w:val="009E6C8A"/>
    <w:rsid w:val="009F1C98"/>
    <w:rsid w:val="009F3317"/>
    <w:rsid w:val="00A014F1"/>
    <w:rsid w:val="00A01AE0"/>
    <w:rsid w:val="00A11E46"/>
    <w:rsid w:val="00A26720"/>
    <w:rsid w:val="00A37F7E"/>
    <w:rsid w:val="00A44526"/>
    <w:rsid w:val="00A459C8"/>
    <w:rsid w:val="00A47645"/>
    <w:rsid w:val="00A50420"/>
    <w:rsid w:val="00A5525E"/>
    <w:rsid w:val="00A67D85"/>
    <w:rsid w:val="00A72E31"/>
    <w:rsid w:val="00A75E80"/>
    <w:rsid w:val="00A77597"/>
    <w:rsid w:val="00A819AC"/>
    <w:rsid w:val="00A86C64"/>
    <w:rsid w:val="00A937AD"/>
    <w:rsid w:val="00A94951"/>
    <w:rsid w:val="00AA6ECE"/>
    <w:rsid w:val="00AB3B04"/>
    <w:rsid w:val="00AB4849"/>
    <w:rsid w:val="00AC0AF7"/>
    <w:rsid w:val="00AC79E2"/>
    <w:rsid w:val="00AD3D35"/>
    <w:rsid w:val="00AD78A4"/>
    <w:rsid w:val="00AE05E6"/>
    <w:rsid w:val="00AE3756"/>
    <w:rsid w:val="00AF7CDB"/>
    <w:rsid w:val="00B03C6A"/>
    <w:rsid w:val="00B06078"/>
    <w:rsid w:val="00B113E3"/>
    <w:rsid w:val="00B21BE9"/>
    <w:rsid w:val="00B23538"/>
    <w:rsid w:val="00B3399B"/>
    <w:rsid w:val="00B40CC5"/>
    <w:rsid w:val="00B748D4"/>
    <w:rsid w:val="00B77713"/>
    <w:rsid w:val="00B8234D"/>
    <w:rsid w:val="00BA429A"/>
    <w:rsid w:val="00BA768A"/>
    <w:rsid w:val="00BB2DE3"/>
    <w:rsid w:val="00BC0C38"/>
    <w:rsid w:val="00BD1E4A"/>
    <w:rsid w:val="00BE0D83"/>
    <w:rsid w:val="00BE6E8E"/>
    <w:rsid w:val="00BF0F9A"/>
    <w:rsid w:val="00C25624"/>
    <w:rsid w:val="00C27799"/>
    <w:rsid w:val="00C56A28"/>
    <w:rsid w:val="00C60911"/>
    <w:rsid w:val="00C62C18"/>
    <w:rsid w:val="00C864A8"/>
    <w:rsid w:val="00C92BE3"/>
    <w:rsid w:val="00C975E6"/>
    <w:rsid w:val="00CA6B73"/>
    <w:rsid w:val="00CC2CB4"/>
    <w:rsid w:val="00CC32A5"/>
    <w:rsid w:val="00CC4E3A"/>
    <w:rsid w:val="00CC56CD"/>
    <w:rsid w:val="00CE399E"/>
    <w:rsid w:val="00CE6646"/>
    <w:rsid w:val="00CF2B26"/>
    <w:rsid w:val="00D02537"/>
    <w:rsid w:val="00D03185"/>
    <w:rsid w:val="00D07146"/>
    <w:rsid w:val="00D2100A"/>
    <w:rsid w:val="00D230B9"/>
    <w:rsid w:val="00D237AF"/>
    <w:rsid w:val="00D23930"/>
    <w:rsid w:val="00D25555"/>
    <w:rsid w:val="00D25A71"/>
    <w:rsid w:val="00D26216"/>
    <w:rsid w:val="00D26956"/>
    <w:rsid w:val="00D34541"/>
    <w:rsid w:val="00D345C7"/>
    <w:rsid w:val="00D3592C"/>
    <w:rsid w:val="00D433FC"/>
    <w:rsid w:val="00D451E7"/>
    <w:rsid w:val="00D45374"/>
    <w:rsid w:val="00D60F5F"/>
    <w:rsid w:val="00D70ABD"/>
    <w:rsid w:val="00D82F40"/>
    <w:rsid w:val="00D8572D"/>
    <w:rsid w:val="00D922BA"/>
    <w:rsid w:val="00D947E7"/>
    <w:rsid w:val="00D97175"/>
    <w:rsid w:val="00DB42E1"/>
    <w:rsid w:val="00DE2BD4"/>
    <w:rsid w:val="00DE6B1D"/>
    <w:rsid w:val="00DE6EA5"/>
    <w:rsid w:val="00DF0051"/>
    <w:rsid w:val="00DF5A25"/>
    <w:rsid w:val="00DF790C"/>
    <w:rsid w:val="00E04956"/>
    <w:rsid w:val="00E1356F"/>
    <w:rsid w:val="00E140C9"/>
    <w:rsid w:val="00E145E7"/>
    <w:rsid w:val="00E210DD"/>
    <w:rsid w:val="00E22DAB"/>
    <w:rsid w:val="00E24D89"/>
    <w:rsid w:val="00E467F3"/>
    <w:rsid w:val="00E5091B"/>
    <w:rsid w:val="00E52259"/>
    <w:rsid w:val="00E53912"/>
    <w:rsid w:val="00E75503"/>
    <w:rsid w:val="00E76271"/>
    <w:rsid w:val="00E91E6F"/>
    <w:rsid w:val="00EA2378"/>
    <w:rsid w:val="00EA2CD6"/>
    <w:rsid w:val="00EA398B"/>
    <w:rsid w:val="00EA6029"/>
    <w:rsid w:val="00EB2DF4"/>
    <w:rsid w:val="00EC6513"/>
    <w:rsid w:val="00EC7FE1"/>
    <w:rsid w:val="00EC7FE4"/>
    <w:rsid w:val="00ED76DB"/>
    <w:rsid w:val="00EE1956"/>
    <w:rsid w:val="00EE26DA"/>
    <w:rsid w:val="00EE3FB3"/>
    <w:rsid w:val="00EE4176"/>
    <w:rsid w:val="00EE6A8B"/>
    <w:rsid w:val="00F05C11"/>
    <w:rsid w:val="00F073ED"/>
    <w:rsid w:val="00F119FE"/>
    <w:rsid w:val="00F130E4"/>
    <w:rsid w:val="00F15BB7"/>
    <w:rsid w:val="00F15E9C"/>
    <w:rsid w:val="00F17B6D"/>
    <w:rsid w:val="00F47D69"/>
    <w:rsid w:val="00F50ABB"/>
    <w:rsid w:val="00F50E2F"/>
    <w:rsid w:val="00F56F1D"/>
    <w:rsid w:val="00F710AD"/>
    <w:rsid w:val="00F83B9D"/>
    <w:rsid w:val="00F90126"/>
    <w:rsid w:val="00F903FB"/>
    <w:rsid w:val="00F905E2"/>
    <w:rsid w:val="00F9201E"/>
    <w:rsid w:val="00F934B9"/>
    <w:rsid w:val="00F944D9"/>
    <w:rsid w:val="00F96F08"/>
    <w:rsid w:val="00FB660A"/>
    <w:rsid w:val="00FD2E48"/>
    <w:rsid w:val="00FD6BF6"/>
    <w:rsid w:val="00FE5B0A"/>
    <w:rsid w:val="00FF329B"/>
    <w:rsid w:val="00FF557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11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Style7">
    <w:name w:val="Style7"/>
    <w:basedOn w:val="a"/>
    <w:uiPriority w:val="99"/>
    <w:rsid w:val="00FF55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7">
    <w:name w:val="Font Style17"/>
    <w:basedOn w:val="a0"/>
    <w:uiPriority w:val="99"/>
    <w:rsid w:val="007E6C4C"/>
    <w:rPr>
      <w:rFonts w:ascii="Arial" w:hAnsi="Arial" w:cs="Arial"/>
      <w:b/>
      <w:bCs/>
      <w:smallCaps/>
      <w:sz w:val="22"/>
      <w:szCs w:val="22"/>
    </w:rPr>
  </w:style>
  <w:style w:type="character" w:customStyle="1" w:styleId="FontStyle18">
    <w:name w:val="Font Style18"/>
    <w:basedOn w:val="a0"/>
    <w:uiPriority w:val="99"/>
    <w:rsid w:val="007E6C4C"/>
    <w:rPr>
      <w:rFonts w:ascii="Arial" w:hAnsi="Arial" w:cs="Arial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7E6C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7E6C4C"/>
    <w:rPr>
      <w:rFonts w:ascii="Arial" w:hAnsi="Arial" w:cs="Arial"/>
      <w:sz w:val="22"/>
      <w:szCs w:val="22"/>
    </w:rPr>
  </w:style>
  <w:style w:type="paragraph" w:customStyle="1" w:styleId="Style8">
    <w:name w:val="Style8"/>
    <w:basedOn w:val="a"/>
    <w:uiPriority w:val="99"/>
    <w:rsid w:val="007E6C4C"/>
    <w:pPr>
      <w:widowControl w:val="0"/>
      <w:autoSpaceDE w:val="0"/>
      <w:autoSpaceDN w:val="0"/>
      <w:adjustRightInd w:val="0"/>
      <w:spacing w:after="0" w:line="254" w:lineRule="exact"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"/>
    <w:uiPriority w:val="99"/>
    <w:rsid w:val="007E6C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7E6C4C"/>
    <w:pPr>
      <w:widowControl w:val="0"/>
      <w:autoSpaceDE w:val="0"/>
      <w:autoSpaceDN w:val="0"/>
      <w:adjustRightInd w:val="0"/>
      <w:spacing w:after="0" w:line="253" w:lineRule="exact"/>
      <w:ind w:firstLine="547"/>
      <w:jc w:val="both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basedOn w:val="a0"/>
    <w:uiPriority w:val="99"/>
    <w:rsid w:val="007E6C4C"/>
    <w:rPr>
      <w:rFonts w:ascii="Arial" w:hAnsi="Arial" w:cs="Arial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AC0AF7"/>
    <w:pPr>
      <w:widowControl w:val="0"/>
      <w:autoSpaceDE w:val="0"/>
      <w:autoSpaceDN w:val="0"/>
      <w:adjustRightInd w:val="0"/>
      <w:spacing w:after="0" w:line="254" w:lineRule="exact"/>
      <w:ind w:firstLine="528"/>
      <w:jc w:val="both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AC0AF7"/>
    <w:rPr>
      <w:rFonts w:ascii="Arial" w:hAnsi="Arial" w:cs="Arial"/>
      <w:b/>
      <w:bCs/>
      <w:smallCaps/>
      <w:sz w:val="22"/>
      <w:szCs w:val="22"/>
    </w:rPr>
  </w:style>
  <w:style w:type="paragraph" w:customStyle="1" w:styleId="Style4">
    <w:name w:val="Style4"/>
    <w:basedOn w:val="a"/>
    <w:uiPriority w:val="99"/>
    <w:rsid w:val="00AC0AF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F865A-923D-44E6-8432-9FC096692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3405</Words>
  <Characters>19410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49</cp:revision>
  <cp:lastPrinted>2020-09-01T15:59:00Z</cp:lastPrinted>
  <dcterms:created xsi:type="dcterms:W3CDTF">2018-01-29T08:16:00Z</dcterms:created>
  <dcterms:modified xsi:type="dcterms:W3CDTF">2021-02-16T12:47:00Z</dcterms:modified>
</cp:coreProperties>
</file>